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2066" w14:textId="417EC91F" w:rsidR="00917E58" w:rsidRPr="00124D16" w:rsidRDefault="007B2C85" w:rsidP="00917E58">
      <w:pPr>
        <w:pStyle w:val="Heading1"/>
      </w:pPr>
      <w:bookmarkStart w:id="0" w:name="_Toc132800556"/>
      <w:bookmarkStart w:id="1" w:name="_Toc160442723"/>
      <w:r>
        <w:t>Geography g</w:t>
      </w:r>
      <w:r w:rsidR="00917E58" w:rsidRPr="00124D16">
        <w:t>lossary</w:t>
      </w:r>
      <w:bookmarkEnd w:id="0"/>
      <w:bookmarkEnd w:id="1"/>
      <w:r w:rsidR="00917E58">
        <w:t xml:space="preserve"> </w:t>
      </w:r>
    </w:p>
    <w:p w14:paraId="08D8D508" w14:textId="77777777" w:rsidR="00917E58" w:rsidRPr="00124D16" w:rsidRDefault="00917E58" w:rsidP="00917E58">
      <w:pPr>
        <w:pStyle w:val="GlossaryTerm"/>
      </w:pPr>
      <w:bookmarkStart w:id="2" w:name="_Toc160192935"/>
      <w:bookmarkStart w:id="3" w:name="_Toc160442725"/>
      <w:r w:rsidRPr="00124D16">
        <w:t>Aboriginal and Torres Strait Islander Peoples’ seasonal calendars</w:t>
      </w:r>
      <w:bookmarkEnd w:id="2"/>
      <w:bookmarkEnd w:id="3"/>
      <w:r w:rsidRPr="00124D16">
        <w:t xml:space="preserve"> </w:t>
      </w:r>
    </w:p>
    <w:p w14:paraId="01713DA5" w14:textId="77777777" w:rsidR="00917E58" w:rsidRPr="00124D16" w:rsidRDefault="00917E58" w:rsidP="00917E58">
      <w:pPr>
        <w:pStyle w:val="VCAAbody"/>
        <w:rPr>
          <w:color w:val="auto"/>
          <w:lang w:val="en-AU"/>
        </w:rPr>
      </w:pPr>
      <w:r>
        <w:rPr>
          <w:lang w:val="en-AU"/>
        </w:rPr>
        <w:t xml:space="preserve">Aboriginal and Torres Strait Islander </w:t>
      </w:r>
      <w:r w:rsidRPr="00124D16">
        <w:rPr>
          <w:lang w:val="en-AU"/>
        </w:rPr>
        <w:t>classifications of seasons vary and are finely tuned to location, local climates and other variables such</w:t>
      </w:r>
      <w:r>
        <w:rPr>
          <w:lang w:val="en-AU"/>
        </w:rPr>
        <w:t xml:space="preserve"> as</w:t>
      </w:r>
      <w:r w:rsidRPr="00124D16">
        <w:rPr>
          <w:lang w:val="en-AU"/>
        </w:rPr>
        <w:t xml:space="preserve"> availability of food and other resources.</w:t>
      </w:r>
    </w:p>
    <w:p w14:paraId="70569D15" w14:textId="77777777" w:rsidR="00917E58" w:rsidRPr="00124D16" w:rsidRDefault="00917E58" w:rsidP="00917E58">
      <w:pPr>
        <w:pStyle w:val="GlossaryTerm"/>
      </w:pPr>
      <w:bookmarkStart w:id="4" w:name="_Toc160192936"/>
      <w:bookmarkStart w:id="5" w:name="_Toc160442726"/>
      <w:r>
        <w:t>a</w:t>
      </w:r>
      <w:r w:rsidRPr="00124D16">
        <w:t>esthetic value</w:t>
      </w:r>
      <w:bookmarkEnd w:id="4"/>
      <w:bookmarkEnd w:id="5"/>
    </w:p>
    <w:p w14:paraId="45D52D09" w14:textId="77777777" w:rsidR="00917E58" w:rsidRPr="00124D16" w:rsidRDefault="00917E58" w:rsidP="00917E58">
      <w:pPr>
        <w:pStyle w:val="VCAAbody"/>
        <w:rPr>
          <w:sz w:val="24"/>
          <w:szCs w:val="24"/>
          <w:lang w:val="en-AU"/>
        </w:rPr>
      </w:pPr>
      <w:r>
        <w:rPr>
          <w:lang w:val="en-AU"/>
        </w:rPr>
        <w:t>A</w:t>
      </w:r>
      <w:r w:rsidRPr="00124D16">
        <w:rPr>
          <w:lang w:val="en-AU"/>
        </w:rPr>
        <w:t xml:space="preserve"> </w:t>
      </w:r>
      <w:proofErr w:type="spellStart"/>
      <w:r w:rsidRPr="00124D16">
        <w:rPr>
          <w:lang w:val="en-AU"/>
        </w:rPr>
        <w:t>ju</w:t>
      </w:r>
      <w:r w:rsidRPr="00445111">
        <w:t>dgement</w:t>
      </w:r>
      <w:proofErr w:type="spellEnd"/>
      <w:r w:rsidRPr="00445111">
        <w:t xml:space="preserve"> of value based on the physical characteristics of an object and the emotional responses it evokes. </w:t>
      </w:r>
    </w:p>
    <w:p w14:paraId="1E2D819F" w14:textId="77777777" w:rsidR="00917E58" w:rsidRPr="00124D16" w:rsidRDefault="00917E58" w:rsidP="00917E58">
      <w:pPr>
        <w:pStyle w:val="GlossaryTerm"/>
      </w:pPr>
      <w:bookmarkStart w:id="6" w:name="_Toc160192937"/>
      <w:bookmarkStart w:id="7" w:name="_Toc160442727"/>
      <w:r>
        <w:t>A</w:t>
      </w:r>
      <w:r w:rsidRPr="00124D16">
        <w:t>sia</w:t>
      </w:r>
      <w:bookmarkEnd w:id="6"/>
      <w:bookmarkEnd w:id="7"/>
    </w:p>
    <w:p w14:paraId="52D271F3" w14:textId="77777777" w:rsidR="00917E58" w:rsidRPr="00124D16" w:rsidRDefault="00917E58" w:rsidP="00917E58">
      <w:pPr>
        <w:pStyle w:val="VCAAbody"/>
        <w:rPr>
          <w:lang w:val="en-AU"/>
        </w:rPr>
      </w:pPr>
      <w:r w:rsidRPr="00124D16">
        <w:rPr>
          <w:lang w:val="en-AU"/>
        </w:rPr>
        <w:t xml:space="preserve">Geographically, the largest continent, bounded by Europe and the Pacific, Arctic and Indian oceans. It can be described in cultural, religious, historical and language boundaries or commonalities. </w:t>
      </w:r>
    </w:p>
    <w:p w14:paraId="6E6A522A" w14:textId="77777777" w:rsidR="00917E58" w:rsidRPr="00124D16" w:rsidRDefault="00917E58" w:rsidP="00917E58">
      <w:pPr>
        <w:pStyle w:val="GlossaryTerm"/>
      </w:pPr>
      <w:bookmarkStart w:id="8" w:name="_Toc160192938"/>
      <w:bookmarkStart w:id="9" w:name="_Toc160442728"/>
      <w:r>
        <w:t>a</w:t>
      </w:r>
      <w:r w:rsidRPr="00124D16">
        <w:t>tmosphere</w:t>
      </w:r>
      <w:bookmarkEnd w:id="8"/>
      <w:bookmarkEnd w:id="9"/>
    </w:p>
    <w:p w14:paraId="7FDEFBC2" w14:textId="77777777" w:rsidR="00917E58" w:rsidRPr="00124D16" w:rsidRDefault="00917E58" w:rsidP="00917E58">
      <w:pPr>
        <w:pStyle w:val="VCAAbody"/>
        <w:rPr>
          <w:lang w:val="en-AU"/>
        </w:rPr>
      </w:pPr>
      <w:r w:rsidRPr="00124D16">
        <w:rPr>
          <w:lang w:val="en-AU"/>
        </w:rPr>
        <w:t>One of the interconnected systems of Earth</w:t>
      </w:r>
      <w:r>
        <w:rPr>
          <w:lang w:val="en-AU"/>
        </w:rPr>
        <w:t xml:space="preserve">, the atmosphere </w:t>
      </w:r>
      <w:r w:rsidRPr="00124D16">
        <w:rPr>
          <w:lang w:val="en-AU"/>
        </w:rPr>
        <w:t>consists of a mix of gasses essential in the biosphere.</w:t>
      </w:r>
    </w:p>
    <w:p w14:paraId="286D2DE6" w14:textId="77777777" w:rsidR="00917E58" w:rsidRPr="00124D16" w:rsidRDefault="00917E58" w:rsidP="00917E58">
      <w:pPr>
        <w:pStyle w:val="GlossaryTerm"/>
      </w:pPr>
      <w:bookmarkStart w:id="10" w:name="_Toc160192940"/>
      <w:bookmarkStart w:id="11" w:name="_Toc160442730"/>
      <w:r>
        <w:t>b</w:t>
      </w:r>
      <w:r w:rsidRPr="00124D16">
        <w:t>iodiversity</w:t>
      </w:r>
      <w:bookmarkEnd w:id="10"/>
      <w:bookmarkEnd w:id="11"/>
    </w:p>
    <w:p w14:paraId="7F86A419" w14:textId="77777777" w:rsidR="00917E58" w:rsidRPr="00124D16" w:rsidRDefault="00917E58" w:rsidP="00917E58">
      <w:pPr>
        <w:pStyle w:val="VCAAbody"/>
        <w:rPr>
          <w:lang w:val="en-AU"/>
        </w:rPr>
      </w:pPr>
      <w:r w:rsidRPr="00124D16">
        <w:rPr>
          <w:lang w:val="en-AU"/>
        </w:rPr>
        <w:t>The number and variety of species within an environment</w:t>
      </w:r>
      <w:r>
        <w:rPr>
          <w:lang w:val="en-AU"/>
        </w:rPr>
        <w:t>, which</w:t>
      </w:r>
      <w:r w:rsidRPr="00124D16">
        <w:rPr>
          <w:lang w:val="en-AU"/>
        </w:rPr>
        <w:t xml:space="preserve"> ha</w:t>
      </w:r>
      <w:r>
        <w:rPr>
          <w:lang w:val="en-AU"/>
        </w:rPr>
        <w:t>ve</w:t>
      </w:r>
      <w:r w:rsidRPr="00124D16">
        <w:rPr>
          <w:lang w:val="en-AU"/>
        </w:rPr>
        <w:t xml:space="preserve"> direct value as consumable or useful commodities, indirect value as support for ecosystems, and intrinsic value.</w:t>
      </w:r>
    </w:p>
    <w:p w14:paraId="6B524139" w14:textId="77777777" w:rsidR="00917E58" w:rsidRPr="00124D16" w:rsidRDefault="00917E58" w:rsidP="00917E58">
      <w:pPr>
        <w:pStyle w:val="GlossaryTerm"/>
      </w:pPr>
      <w:bookmarkStart w:id="12" w:name="_Toc160192941"/>
      <w:bookmarkStart w:id="13" w:name="_Toc160442731"/>
      <w:r>
        <w:t>b</w:t>
      </w:r>
      <w:r w:rsidRPr="00124D16">
        <w:t>iomass productivity</w:t>
      </w:r>
      <w:bookmarkEnd w:id="12"/>
      <w:bookmarkEnd w:id="13"/>
    </w:p>
    <w:p w14:paraId="4D9D285C" w14:textId="77777777" w:rsidR="00917E58" w:rsidRPr="0086582C" w:rsidRDefault="00917E58" w:rsidP="00917E58">
      <w:pPr>
        <w:pStyle w:val="VCAAbody"/>
      </w:pPr>
      <w:r w:rsidRPr="00445111">
        <w:t xml:space="preserve">The amount of organic matter made by photosynthesising </w:t>
      </w:r>
      <w:r w:rsidRPr="0086582C">
        <w:t>organisms in an ecosystem.</w:t>
      </w:r>
    </w:p>
    <w:p w14:paraId="2122269E" w14:textId="77777777" w:rsidR="00917E58" w:rsidRPr="00124D16" w:rsidRDefault="00917E58" w:rsidP="00917E58">
      <w:pPr>
        <w:pStyle w:val="GlossaryTerm"/>
      </w:pPr>
      <w:bookmarkStart w:id="14" w:name="_Toc160192942"/>
      <w:bookmarkStart w:id="15" w:name="_Toc160442732"/>
      <w:r>
        <w:t>b</w:t>
      </w:r>
      <w:r w:rsidRPr="00124D16">
        <w:t>iome</w:t>
      </w:r>
      <w:bookmarkEnd w:id="14"/>
      <w:bookmarkEnd w:id="15"/>
    </w:p>
    <w:p w14:paraId="36304308" w14:textId="77777777" w:rsidR="00917E58" w:rsidRPr="00124D16" w:rsidRDefault="00917E58" w:rsidP="00917E58">
      <w:pPr>
        <w:pStyle w:val="VCAAbody"/>
        <w:rPr>
          <w:lang w:val="en-AU"/>
        </w:rPr>
      </w:pPr>
      <w:r w:rsidRPr="00124D16">
        <w:rPr>
          <w:lang w:val="en-AU"/>
        </w:rPr>
        <w:t>A major terrestrial vegetation region, such as a tropical forest, temperate grassland or desert</w:t>
      </w:r>
      <w:r>
        <w:rPr>
          <w:lang w:val="en-AU"/>
        </w:rPr>
        <w:t>. S</w:t>
      </w:r>
      <w:r w:rsidRPr="00124D16">
        <w:rPr>
          <w:lang w:val="en-AU"/>
        </w:rPr>
        <w:t>imilar biomes occur around the world in similar climatic zones.</w:t>
      </w:r>
    </w:p>
    <w:p w14:paraId="74885641" w14:textId="77777777" w:rsidR="00917E58" w:rsidRPr="00124D16" w:rsidRDefault="00917E58" w:rsidP="00917E58">
      <w:pPr>
        <w:pStyle w:val="GlossaryTerm"/>
      </w:pPr>
      <w:bookmarkStart w:id="16" w:name="_Toc160192943"/>
      <w:bookmarkStart w:id="17" w:name="_Toc160442733"/>
      <w:r>
        <w:t>b</w:t>
      </w:r>
      <w:r w:rsidRPr="00124D16">
        <w:t>iosphere</w:t>
      </w:r>
      <w:bookmarkEnd w:id="16"/>
      <w:bookmarkEnd w:id="17"/>
    </w:p>
    <w:p w14:paraId="2D61FF57" w14:textId="77777777" w:rsidR="00917E58" w:rsidRDefault="00917E58" w:rsidP="00917E58">
      <w:pPr>
        <w:pStyle w:val="VCAAbody"/>
        <w:rPr>
          <w:lang w:val="en-AU"/>
        </w:rPr>
      </w:pPr>
      <w:r w:rsidRPr="00124D16">
        <w:rPr>
          <w:lang w:val="en-AU"/>
        </w:rPr>
        <w:t>One of the interconnectin</w:t>
      </w:r>
      <w:r>
        <w:rPr>
          <w:lang w:val="en-AU"/>
        </w:rPr>
        <w:t>g</w:t>
      </w:r>
      <w:r w:rsidRPr="00124D16">
        <w:rPr>
          <w:lang w:val="en-AU"/>
        </w:rPr>
        <w:t xml:space="preserve"> systems of Earth</w:t>
      </w:r>
      <w:r>
        <w:rPr>
          <w:lang w:val="en-AU"/>
        </w:rPr>
        <w:t>, the biosphere is</w:t>
      </w:r>
      <w:r w:rsidRPr="00124D16">
        <w:rPr>
          <w:lang w:val="en-AU"/>
        </w:rPr>
        <w:t xml:space="preserve"> made up of </w:t>
      </w:r>
      <w:r>
        <w:rPr>
          <w:lang w:val="en-AU"/>
        </w:rPr>
        <w:t xml:space="preserve">the </w:t>
      </w:r>
      <w:r w:rsidRPr="00124D16">
        <w:rPr>
          <w:lang w:val="en-AU"/>
        </w:rPr>
        <w:t xml:space="preserve">parts of Earth </w:t>
      </w:r>
      <w:r>
        <w:rPr>
          <w:lang w:val="en-AU"/>
        </w:rPr>
        <w:t xml:space="preserve">that are </w:t>
      </w:r>
      <w:r w:rsidRPr="00124D16">
        <w:rPr>
          <w:lang w:val="en-AU"/>
        </w:rPr>
        <w:t xml:space="preserve">occupied by living organisms. </w:t>
      </w:r>
    </w:p>
    <w:p w14:paraId="238D6C85" w14:textId="77777777" w:rsidR="00917E58" w:rsidRDefault="00917E58" w:rsidP="00917E58">
      <w:pPr>
        <w:pStyle w:val="GlossaryTerm"/>
      </w:pPr>
      <w:r>
        <w:t>BOLTSS</w:t>
      </w:r>
    </w:p>
    <w:p w14:paraId="038901D6" w14:textId="77777777" w:rsidR="00917E58" w:rsidRPr="00281507" w:rsidRDefault="00917E58" w:rsidP="00917E58">
      <w:pPr>
        <w:pStyle w:val="VCAAbody"/>
      </w:pPr>
      <w:r w:rsidRPr="00281507">
        <w:t>An acronym for the skill in creating and analys</w:t>
      </w:r>
      <w:r>
        <w:t>ing</w:t>
      </w:r>
      <w:r w:rsidRPr="00281507">
        <w:t xml:space="preserve"> geographic</w:t>
      </w:r>
      <w:r>
        <w:t>al</w:t>
      </w:r>
      <w:r w:rsidRPr="00281507">
        <w:t xml:space="preserve"> data such as maps. It stands for Border, Orientation, Legend, Title, Scale and Source. </w:t>
      </w:r>
    </w:p>
    <w:p w14:paraId="3A182836" w14:textId="77777777" w:rsidR="00917E58" w:rsidRPr="00124D16" w:rsidRDefault="00917E58" w:rsidP="00917E58">
      <w:pPr>
        <w:pStyle w:val="GlossaryTerm"/>
      </w:pPr>
      <w:bookmarkStart w:id="18" w:name="_Toc160192945"/>
      <w:bookmarkStart w:id="19" w:name="_Toc160442735"/>
      <w:r>
        <w:t>c</w:t>
      </w:r>
      <w:r w:rsidRPr="00124D16">
        <w:t>artographic conventions</w:t>
      </w:r>
      <w:bookmarkEnd w:id="18"/>
      <w:bookmarkEnd w:id="19"/>
    </w:p>
    <w:p w14:paraId="4BCB85AB" w14:textId="77777777" w:rsidR="00917E58" w:rsidRPr="00124D16" w:rsidRDefault="00917E58" w:rsidP="00917E58">
      <w:pPr>
        <w:pStyle w:val="VCAAbody"/>
        <w:rPr>
          <w:lang w:val="en-AU"/>
        </w:rPr>
      </w:pPr>
      <w:r w:rsidRPr="00124D16">
        <w:rPr>
          <w:lang w:val="en-AU"/>
        </w:rPr>
        <w:t xml:space="preserve">Practices </w:t>
      </w:r>
      <w:r>
        <w:rPr>
          <w:lang w:val="en-AU"/>
        </w:rPr>
        <w:t xml:space="preserve">that </w:t>
      </w:r>
      <w:r w:rsidRPr="00124D16">
        <w:rPr>
          <w:lang w:val="en-AU"/>
        </w:rPr>
        <w:t>guid</w:t>
      </w:r>
      <w:r>
        <w:rPr>
          <w:lang w:val="en-AU"/>
        </w:rPr>
        <w:t>e</w:t>
      </w:r>
      <w:r w:rsidRPr="00124D16">
        <w:rPr>
          <w:lang w:val="en-AU"/>
        </w:rPr>
        <w:t xml:space="preserve"> the making of maps</w:t>
      </w:r>
      <w:r>
        <w:rPr>
          <w:lang w:val="en-AU"/>
        </w:rPr>
        <w:t>,</w:t>
      </w:r>
      <w:r w:rsidRPr="00124D16">
        <w:rPr>
          <w:lang w:val="en-AU"/>
        </w:rPr>
        <w:t xml:space="preserve"> </w:t>
      </w:r>
      <w:r>
        <w:rPr>
          <w:lang w:val="en-AU"/>
        </w:rPr>
        <w:t>such as b</w:t>
      </w:r>
      <w:r w:rsidRPr="00124D16">
        <w:rPr>
          <w:lang w:val="en-AU"/>
        </w:rPr>
        <w:t xml:space="preserve">order, </w:t>
      </w:r>
      <w:r>
        <w:rPr>
          <w:lang w:val="en-AU"/>
        </w:rPr>
        <w:t>o</w:t>
      </w:r>
      <w:r w:rsidRPr="00124D16">
        <w:rPr>
          <w:lang w:val="en-AU"/>
        </w:rPr>
        <w:t xml:space="preserve">rientation, </w:t>
      </w:r>
      <w:r>
        <w:rPr>
          <w:lang w:val="en-AU"/>
        </w:rPr>
        <w:t>t</w:t>
      </w:r>
      <w:r w:rsidRPr="00124D16">
        <w:rPr>
          <w:lang w:val="en-AU"/>
        </w:rPr>
        <w:t xml:space="preserve">itle, </w:t>
      </w:r>
      <w:r>
        <w:rPr>
          <w:lang w:val="en-AU"/>
        </w:rPr>
        <w:t>s</w:t>
      </w:r>
      <w:r w:rsidRPr="00124D16">
        <w:rPr>
          <w:lang w:val="en-AU"/>
        </w:rPr>
        <w:t>cale</w:t>
      </w:r>
      <w:r>
        <w:rPr>
          <w:lang w:val="en-AU"/>
        </w:rPr>
        <w:t xml:space="preserve"> and s</w:t>
      </w:r>
      <w:r w:rsidRPr="00124D16">
        <w:rPr>
          <w:lang w:val="en-AU"/>
        </w:rPr>
        <w:t>ource</w:t>
      </w:r>
      <w:r>
        <w:rPr>
          <w:lang w:val="en-AU"/>
        </w:rPr>
        <w:t>.</w:t>
      </w:r>
    </w:p>
    <w:p w14:paraId="59D3DA18" w14:textId="77777777" w:rsidR="00917E58" w:rsidRPr="00124D16" w:rsidRDefault="00917E58" w:rsidP="00917E58">
      <w:pPr>
        <w:pStyle w:val="GlossaryTerm"/>
      </w:pPr>
      <w:bookmarkStart w:id="20" w:name="_Toc160192946"/>
      <w:bookmarkStart w:id="21" w:name="_Toc160442736"/>
      <w:r>
        <w:lastRenderedPageBreak/>
        <w:t>c</w:t>
      </w:r>
      <w:r w:rsidRPr="00124D16">
        <w:t>haracteristics of</w:t>
      </w:r>
      <w:r>
        <w:t xml:space="preserve"> a</w:t>
      </w:r>
      <w:r w:rsidRPr="00124D16">
        <w:t xml:space="preserve"> place</w:t>
      </w:r>
      <w:bookmarkEnd w:id="20"/>
      <w:bookmarkEnd w:id="21"/>
    </w:p>
    <w:p w14:paraId="2F62B6EB" w14:textId="77777777" w:rsidR="00917E58" w:rsidRPr="00124D16" w:rsidRDefault="00917E58" w:rsidP="00917E58">
      <w:pPr>
        <w:pStyle w:val="VCAAbody"/>
        <w:rPr>
          <w:lang w:val="en-AU"/>
        </w:rPr>
      </w:pPr>
      <w:r w:rsidRPr="00124D16">
        <w:rPr>
          <w:lang w:val="en-AU"/>
        </w:rPr>
        <w:t>Tangible or intangible environmental and human characteristics (</w:t>
      </w:r>
      <w:r>
        <w:rPr>
          <w:lang w:val="en-AU"/>
        </w:rPr>
        <w:t xml:space="preserve">such as </w:t>
      </w:r>
      <w:r w:rsidRPr="00124D16">
        <w:rPr>
          <w:lang w:val="en-AU"/>
        </w:rPr>
        <w:t>location, topography</w:t>
      </w:r>
      <w:r>
        <w:rPr>
          <w:lang w:val="en-AU"/>
        </w:rPr>
        <w:t xml:space="preserve"> or</w:t>
      </w:r>
      <w:r w:rsidRPr="00124D16">
        <w:rPr>
          <w:lang w:val="en-AU"/>
        </w:rPr>
        <w:t xml:space="preserve"> scenic quality)</w:t>
      </w:r>
      <w:r w:rsidRPr="00467858">
        <w:rPr>
          <w:lang w:val="en-AU"/>
        </w:rPr>
        <w:t xml:space="preserve"> </w:t>
      </w:r>
      <w:r w:rsidRPr="00124D16">
        <w:rPr>
          <w:lang w:val="en-AU"/>
        </w:rPr>
        <w:t>that can be described</w:t>
      </w:r>
      <w:r>
        <w:rPr>
          <w:lang w:val="en-AU"/>
        </w:rPr>
        <w:t>,</w:t>
      </w:r>
      <w:r w:rsidRPr="00124D16">
        <w:rPr>
          <w:lang w:val="en-AU"/>
        </w:rPr>
        <w:t xml:space="preserve"> classify or give meaning to the uniqueness of a place</w:t>
      </w:r>
      <w:r>
        <w:rPr>
          <w:lang w:val="en-AU"/>
        </w:rPr>
        <w:t>.</w:t>
      </w:r>
      <w:r w:rsidRPr="00124D16">
        <w:rPr>
          <w:lang w:val="en-AU"/>
        </w:rPr>
        <w:t xml:space="preserve"> </w:t>
      </w:r>
    </w:p>
    <w:p w14:paraId="791013EF" w14:textId="77777777" w:rsidR="00917E58" w:rsidRPr="00124D16" w:rsidRDefault="00917E58" w:rsidP="00917E58">
      <w:pPr>
        <w:pStyle w:val="GlossaryTerm"/>
      </w:pPr>
      <w:bookmarkStart w:id="22" w:name="_Toc160192947"/>
      <w:bookmarkStart w:id="23" w:name="_Toc160442737"/>
      <w:r>
        <w:t>c</w:t>
      </w:r>
      <w:r w:rsidRPr="00124D16">
        <w:t>lassification</w:t>
      </w:r>
      <w:bookmarkEnd w:id="22"/>
      <w:bookmarkEnd w:id="23"/>
    </w:p>
    <w:p w14:paraId="78D9AB5C" w14:textId="77777777" w:rsidR="00917E58" w:rsidRPr="00124D16" w:rsidRDefault="00917E58" w:rsidP="00917E58">
      <w:pPr>
        <w:pStyle w:val="VCAAbody"/>
        <w:rPr>
          <w:lang w:val="en-AU"/>
        </w:rPr>
      </w:pPr>
      <w:r w:rsidRPr="00124D16">
        <w:rPr>
          <w:lang w:val="en-AU"/>
        </w:rPr>
        <w:t>A way of categorising objects or phenomena based on criteria such as similarity of properties or by relationships</w:t>
      </w:r>
      <w:r>
        <w:rPr>
          <w:lang w:val="en-AU"/>
        </w:rPr>
        <w:t xml:space="preserve">, for example </w:t>
      </w:r>
      <w:r w:rsidRPr="00124D16">
        <w:rPr>
          <w:lang w:val="en-AU"/>
        </w:rPr>
        <w:t>renewable or non-renewable resources</w:t>
      </w:r>
      <w:r>
        <w:rPr>
          <w:lang w:val="en-AU"/>
        </w:rPr>
        <w:t>.</w:t>
      </w:r>
      <w:r w:rsidRPr="00124D16">
        <w:rPr>
          <w:lang w:val="en-AU"/>
        </w:rPr>
        <w:t xml:space="preserve"> </w:t>
      </w:r>
    </w:p>
    <w:p w14:paraId="518FEC12" w14:textId="77777777" w:rsidR="00917E58" w:rsidRPr="00124D16" w:rsidRDefault="00917E58" w:rsidP="00917E58">
      <w:pPr>
        <w:pStyle w:val="GlossaryTerm"/>
      </w:pPr>
      <w:bookmarkStart w:id="24" w:name="_Toc160192948"/>
      <w:bookmarkStart w:id="25" w:name="_Toc160442738"/>
      <w:r>
        <w:t>c</w:t>
      </w:r>
      <w:r w:rsidRPr="00124D16">
        <w:t>limate</w:t>
      </w:r>
      <w:bookmarkEnd w:id="24"/>
      <w:bookmarkEnd w:id="25"/>
    </w:p>
    <w:p w14:paraId="19604DED" w14:textId="77777777" w:rsidR="00917E58" w:rsidRPr="00124D16" w:rsidRDefault="00917E58" w:rsidP="00917E58">
      <w:pPr>
        <w:pStyle w:val="VCAAbody"/>
        <w:rPr>
          <w:lang w:val="en-AU"/>
        </w:rPr>
      </w:pPr>
      <w:r w:rsidRPr="00124D16">
        <w:rPr>
          <w:lang w:val="en-AU"/>
        </w:rPr>
        <w:t>The long</w:t>
      </w:r>
      <w:r>
        <w:rPr>
          <w:lang w:val="en-AU"/>
        </w:rPr>
        <w:t>-</w:t>
      </w:r>
      <w:r w:rsidRPr="00124D16">
        <w:rPr>
          <w:lang w:val="en-AU"/>
        </w:rPr>
        <w:t>term average (minimum 30 years) of weather conditions at a place, classified into distinctive types</w:t>
      </w:r>
      <w:r>
        <w:rPr>
          <w:lang w:val="en-AU"/>
        </w:rPr>
        <w:t xml:space="preserve">, for example </w:t>
      </w:r>
      <w:r w:rsidRPr="00124D16">
        <w:rPr>
          <w:lang w:val="en-AU"/>
        </w:rPr>
        <w:t>tropical, dry, temperate, polar</w:t>
      </w:r>
      <w:r>
        <w:rPr>
          <w:lang w:val="en-AU"/>
        </w:rPr>
        <w:t xml:space="preserve"> or </w:t>
      </w:r>
      <w:r w:rsidRPr="00124D16">
        <w:rPr>
          <w:lang w:val="en-AU"/>
        </w:rPr>
        <w:t>Mediterranean</w:t>
      </w:r>
      <w:r>
        <w:rPr>
          <w:lang w:val="en-AU"/>
        </w:rPr>
        <w:t>.</w:t>
      </w:r>
      <w:r w:rsidRPr="00124D16">
        <w:rPr>
          <w:lang w:val="en-AU"/>
        </w:rPr>
        <w:t xml:space="preserve"> </w:t>
      </w:r>
    </w:p>
    <w:p w14:paraId="1E9A3958" w14:textId="77777777" w:rsidR="00917E58" w:rsidRPr="00124D16" w:rsidRDefault="00917E58" w:rsidP="00917E58">
      <w:pPr>
        <w:pStyle w:val="GlossaryTerm"/>
      </w:pPr>
      <w:bookmarkStart w:id="26" w:name="_Toc160192949"/>
      <w:bookmarkStart w:id="27" w:name="_Toc160442739"/>
      <w:r>
        <w:t>c</w:t>
      </w:r>
      <w:r w:rsidRPr="00124D16">
        <w:t>limate change</w:t>
      </w:r>
      <w:bookmarkEnd w:id="26"/>
      <w:bookmarkEnd w:id="27"/>
    </w:p>
    <w:p w14:paraId="1D9699F2" w14:textId="77777777" w:rsidR="00917E58" w:rsidRPr="00124D16" w:rsidRDefault="00917E58" w:rsidP="00917E58">
      <w:pPr>
        <w:pStyle w:val="VCAAbody"/>
        <w:rPr>
          <w:lang w:val="en-AU"/>
        </w:rPr>
      </w:pPr>
      <w:r w:rsidRPr="00124D16">
        <w:rPr>
          <w:lang w:val="en-AU"/>
        </w:rPr>
        <w:t>Changes in the long</w:t>
      </w:r>
      <w:r>
        <w:rPr>
          <w:lang w:val="en-AU"/>
        </w:rPr>
        <w:t>-</w:t>
      </w:r>
      <w:r w:rsidRPr="00124D16">
        <w:rPr>
          <w:lang w:val="en-AU"/>
        </w:rPr>
        <w:t>term weather patterns and averages</w:t>
      </w:r>
      <w:r>
        <w:rPr>
          <w:lang w:val="en-AU"/>
        </w:rPr>
        <w:t>,</w:t>
      </w:r>
      <w:r w:rsidRPr="00124D16">
        <w:rPr>
          <w:lang w:val="en-AU"/>
        </w:rPr>
        <w:t xml:space="preserve"> such as those for temperature and precipitation</w:t>
      </w:r>
      <w:r>
        <w:rPr>
          <w:lang w:val="en-AU"/>
        </w:rPr>
        <w:t>.</w:t>
      </w:r>
      <w:r w:rsidRPr="00124D16">
        <w:rPr>
          <w:lang w:val="en-AU"/>
        </w:rPr>
        <w:t xml:space="preserve"> </w:t>
      </w:r>
    </w:p>
    <w:p w14:paraId="359C9C80" w14:textId="77777777" w:rsidR="00917E58" w:rsidRPr="003134F6" w:rsidRDefault="00917E58" w:rsidP="00917E58">
      <w:pPr>
        <w:pStyle w:val="GlossaryTerm"/>
      </w:pPr>
      <w:bookmarkStart w:id="28" w:name="_Toc149576331"/>
      <w:bookmarkStart w:id="29" w:name="_Toc149576416"/>
      <w:bookmarkStart w:id="30" w:name="_Toc160192950"/>
      <w:bookmarkStart w:id="31" w:name="_Toc160442740"/>
      <w:r w:rsidRPr="003134F6">
        <w:t>Country</w:t>
      </w:r>
      <w:bookmarkEnd w:id="28"/>
      <w:bookmarkEnd w:id="29"/>
    </w:p>
    <w:p w14:paraId="542CAE32" w14:textId="77777777" w:rsidR="00917E58" w:rsidRDefault="00917E58" w:rsidP="00917E58">
      <w:pPr>
        <w:pStyle w:val="VCAAbody"/>
        <w:rPr>
          <w:lang w:val="en-AU"/>
        </w:rPr>
      </w:pPr>
      <w:r w:rsidRPr="003134F6">
        <w:rPr>
          <w:lang w:val="en-AU"/>
        </w:rPr>
        <w:t xml:space="preserve">The physical environment that a particular Aboriginal and Torres Strait Islander Peoples’ group has a relationship with. Referring to this territory as </w:t>
      </w:r>
      <w:r>
        <w:rPr>
          <w:lang w:val="en-AU"/>
        </w:rPr>
        <w:t>‘</w:t>
      </w:r>
      <w:r w:rsidRPr="003134F6">
        <w:rPr>
          <w:lang w:val="en-AU"/>
        </w:rPr>
        <w:t>Country</w:t>
      </w:r>
      <w:r>
        <w:rPr>
          <w:lang w:val="en-AU"/>
        </w:rPr>
        <w:t>’,</w:t>
      </w:r>
      <w:r w:rsidRPr="003134F6">
        <w:rPr>
          <w:lang w:val="en-AU"/>
        </w:rPr>
        <w:t xml:space="preserve"> rather than land</w:t>
      </w:r>
      <w:r>
        <w:rPr>
          <w:lang w:val="en-AU"/>
        </w:rPr>
        <w:t>,</w:t>
      </w:r>
      <w:r w:rsidRPr="003134F6">
        <w:rPr>
          <w:lang w:val="en-AU"/>
        </w:rPr>
        <w:t xml:space="preserve"> indicates a reciprocal and deep relationship and one where Country both owns and is owned by the </w:t>
      </w:r>
      <w:r>
        <w:rPr>
          <w:lang w:val="en-AU"/>
        </w:rPr>
        <w:t>P</w:t>
      </w:r>
      <w:r w:rsidRPr="003134F6">
        <w:rPr>
          <w:lang w:val="en-AU"/>
        </w:rPr>
        <w:t>eople. The concept of Country includes lands, waters and sky.</w:t>
      </w:r>
    </w:p>
    <w:p w14:paraId="512389E2" w14:textId="77777777" w:rsidR="00917E58" w:rsidRPr="00124D16" w:rsidRDefault="00917E58" w:rsidP="00917E58">
      <w:pPr>
        <w:pStyle w:val="GlossaryTerm"/>
      </w:pPr>
      <w:bookmarkStart w:id="32" w:name="_Toc160192951"/>
      <w:bookmarkStart w:id="33" w:name="_Toc160442741"/>
      <w:bookmarkEnd w:id="30"/>
      <w:bookmarkEnd w:id="31"/>
      <w:r>
        <w:t>c</w:t>
      </w:r>
      <w:r w:rsidRPr="00124D16">
        <w:t>ultural connectedness</w:t>
      </w:r>
      <w:bookmarkEnd w:id="32"/>
      <w:bookmarkEnd w:id="33"/>
    </w:p>
    <w:p w14:paraId="5B6D7526" w14:textId="77777777" w:rsidR="00917E58" w:rsidRDefault="00917E58" w:rsidP="00917E58">
      <w:pPr>
        <w:pStyle w:val="VCAAbody"/>
        <w:rPr>
          <w:lang w:val="en-AU"/>
        </w:rPr>
      </w:pPr>
      <w:r w:rsidRPr="00124D16">
        <w:rPr>
          <w:lang w:val="en-AU"/>
        </w:rPr>
        <w:t>Interconnections between people and their community locally and globally</w:t>
      </w:r>
      <w:r>
        <w:rPr>
          <w:lang w:val="en-AU"/>
        </w:rPr>
        <w:t>, which</w:t>
      </w:r>
      <w:r w:rsidRPr="00124D16">
        <w:rPr>
          <w:lang w:val="en-AU"/>
        </w:rPr>
        <w:t xml:space="preserve"> influence how people live, understand the impact</w:t>
      </w:r>
      <w:r>
        <w:rPr>
          <w:lang w:val="en-AU"/>
        </w:rPr>
        <w:t>s</w:t>
      </w:r>
      <w:r w:rsidRPr="00124D16">
        <w:rPr>
          <w:lang w:val="en-AU"/>
        </w:rPr>
        <w:t xml:space="preserve"> they have on each other, and make sense of their identity and belonging. This is also known </w:t>
      </w:r>
      <w:r>
        <w:rPr>
          <w:lang w:val="en-AU"/>
        </w:rPr>
        <w:t xml:space="preserve">as </w:t>
      </w:r>
      <w:r w:rsidRPr="00124D16">
        <w:rPr>
          <w:lang w:val="en-AU"/>
        </w:rPr>
        <w:t>social connectedness.</w:t>
      </w:r>
    </w:p>
    <w:p w14:paraId="113408AD" w14:textId="77777777" w:rsidR="00917E58" w:rsidRPr="006C5061" w:rsidRDefault="00917E58" w:rsidP="00917E58">
      <w:pPr>
        <w:pStyle w:val="GlossaryTerm"/>
      </w:pPr>
      <w:r w:rsidRPr="006C5061">
        <w:t>custodial responsibility</w:t>
      </w:r>
    </w:p>
    <w:p w14:paraId="143D8E78" w14:textId="77777777" w:rsidR="00917E58" w:rsidRPr="00124D16" w:rsidRDefault="00917E58" w:rsidP="00917E58">
      <w:pPr>
        <w:pStyle w:val="VCAAbody"/>
        <w:rPr>
          <w:lang w:val="en-AU"/>
        </w:rPr>
      </w:pPr>
      <w:r w:rsidRPr="006C5061">
        <w:rPr>
          <w:lang w:val="en-IN"/>
        </w:rPr>
        <w:t>The responsibility and obligation for caring for Country</w:t>
      </w:r>
      <w:r>
        <w:rPr>
          <w:lang w:val="en-IN"/>
        </w:rPr>
        <w:t xml:space="preserve"> and </w:t>
      </w:r>
      <w:r w:rsidRPr="006C5061">
        <w:rPr>
          <w:lang w:val="en-IN"/>
        </w:rPr>
        <w:t xml:space="preserve">Place and management of land, sea, sky and waterways based on the values and beliefs of </w:t>
      </w:r>
      <w:r>
        <w:rPr>
          <w:lang w:val="en-IN"/>
        </w:rPr>
        <w:t>Aboriginal and Torres Strait Islander</w:t>
      </w:r>
      <w:r w:rsidRPr="006C5061">
        <w:rPr>
          <w:lang w:val="en-IN"/>
        </w:rPr>
        <w:t xml:space="preserve"> communities.</w:t>
      </w:r>
    </w:p>
    <w:p w14:paraId="188F5F39" w14:textId="77777777" w:rsidR="00917E58" w:rsidRPr="00124D16" w:rsidRDefault="00917E58" w:rsidP="00917E58">
      <w:pPr>
        <w:pStyle w:val="GlossaryTerm"/>
      </w:pPr>
      <w:bookmarkStart w:id="34" w:name="_Toc160192953"/>
      <w:bookmarkStart w:id="35" w:name="_Toc160442743"/>
      <w:r>
        <w:t>d</w:t>
      </w:r>
      <w:r w:rsidRPr="00124D16">
        <w:t>ata</w:t>
      </w:r>
      <w:bookmarkEnd w:id="34"/>
      <w:bookmarkEnd w:id="35"/>
    </w:p>
    <w:p w14:paraId="4F44C813" w14:textId="5009CEE6" w:rsidR="00917E58" w:rsidRPr="00124D16" w:rsidRDefault="00917E58" w:rsidP="00917E58">
      <w:pPr>
        <w:pStyle w:val="VCAAbody"/>
        <w:rPr>
          <w:lang w:val="en-AU"/>
        </w:rPr>
      </w:pPr>
      <w:r w:rsidRPr="00124D16">
        <w:rPr>
          <w:lang w:val="en-AU"/>
        </w:rPr>
        <w:t xml:space="preserve">A general term for a set of observations or measurements collected during an investigation. Primary data is collected by the </w:t>
      </w:r>
      <w:r w:rsidR="00987C08">
        <w:rPr>
          <w:lang w:val="en-AU"/>
        </w:rPr>
        <w:t>person carrying out the investigation</w:t>
      </w:r>
      <w:r w:rsidRPr="00124D16">
        <w:rPr>
          <w:lang w:val="en-AU"/>
        </w:rPr>
        <w:t>; secondary data is collected by others.</w:t>
      </w:r>
    </w:p>
    <w:p w14:paraId="1CBC6DDA" w14:textId="77777777" w:rsidR="00917E58" w:rsidRPr="00124D16" w:rsidRDefault="00917E58" w:rsidP="00917E58">
      <w:pPr>
        <w:pStyle w:val="GlossaryTerm"/>
      </w:pPr>
      <w:bookmarkStart w:id="36" w:name="_Toc160192954"/>
      <w:bookmarkStart w:id="37" w:name="_Toc160442744"/>
      <w:r>
        <w:t>d</w:t>
      </w:r>
      <w:r w:rsidRPr="00124D16">
        <w:t>emographic</w:t>
      </w:r>
      <w:bookmarkEnd w:id="36"/>
      <w:bookmarkEnd w:id="37"/>
    </w:p>
    <w:p w14:paraId="03CEFBB9" w14:textId="77777777" w:rsidR="00917E58" w:rsidRPr="00124D16" w:rsidRDefault="00917E58" w:rsidP="00917E58">
      <w:pPr>
        <w:pStyle w:val="VCAAbody"/>
        <w:rPr>
          <w:lang w:val="en-AU"/>
        </w:rPr>
      </w:pPr>
      <w:r w:rsidRPr="00124D16">
        <w:rPr>
          <w:lang w:val="en-AU"/>
        </w:rPr>
        <w:t>Relat</w:t>
      </w:r>
      <w:r>
        <w:rPr>
          <w:lang w:val="en-AU"/>
        </w:rPr>
        <w:t>ing</w:t>
      </w:r>
      <w:r w:rsidRPr="00124D16">
        <w:rPr>
          <w:lang w:val="en-AU"/>
        </w:rPr>
        <w:t xml:space="preserve"> to the structure of population</w:t>
      </w:r>
      <w:r>
        <w:rPr>
          <w:lang w:val="en-AU"/>
        </w:rPr>
        <w:t>.</w:t>
      </w:r>
    </w:p>
    <w:p w14:paraId="369B8C2C" w14:textId="77777777" w:rsidR="00917E58" w:rsidRPr="00124D16" w:rsidRDefault="00917E58" w:rsidP="00917E58">
      <w:pPr>
        <w:pStyle w:val="GlossaryTerm"/>
      </w:pPr>
      <w:bookmarkStart w:id="38" w:name="_Toc160192956"/>
      <w:bookmarkStart w:id="39" w:name="_Toc160442746"/>
      <w:r>
        <w:t>d</w:t>
      </w:r>
      <w:r w:rsidRPr="00124D16">
        <w:t>igital tools</w:t>
      </w:r>
      <w:bookmarkEnd w:id="38"/>
      <w:bookmarkEnd w:id="39"/>
    </w:p>
    <w:p w14:paraId="085D5505" w14:textId="29F9D85A" w:rsidR="00917E58" w:rsidRPr="00124D16" w:rsidRDefault="00917E58" w:rsidP="00917E58">
      <w:pPr>
        <w:pStyle w:val="VCAAbody"/>
        <w:rPr>
          <w:lang w:val="en-AU"/>
        </w:rPr>
      </w:pPr>
      <w:r>
        <w:rPr>
          <w:lang w:val="en-AU"/>
        </w:rPr>
        <w:t>D</w:t>
      </w:r>
      <w:r w:rsidRPr="00124D16">
        <w:rPr>
          <w:lang w:val="en-AU"/>
        </w:rPr>
        <w:t xml:space="preserve">igital hardware, software, platforms and resources used to develop and communicate </w:t>
      </w:r>
      <w:r w:rsidR="00DB2F76">
        <w:rPr>
          <w:lang w:val="en-AU"/>
        </w:rPr>
        <w:t>learning, ideas and information</w:t>
      </w:r>
      <w:r>
        <w:rPr>
          <w:lang w:val="en-AU"/>
        </w:rPr>
        <w:t xml:space="preserve">. </w:t>
      </w:r>
    </w:p>
    <w:p w14:paraId="7F935CE8" w14:textId="77777777" w:rsidR="00917E58" w:rsidRPr="00124D16" w:rsidRDefault="00917E58" w:rsidP="00917E58">
      <w:pPr>
        <w:pStyle w:val="GlossaryTerm"/>
      </w:pPr>
      <w:bookmarkStart w:id="40" w:name="_Toc160192957"/>
      <w:bookmarkStart w:id="41" w:name="_Toc160442747"/>
      <w:r>
        <w:lastRenderedPageBreak/>
        <w:t>d</w:t>
      </w:r>
      <w:r w:rsidRPr="00124D16">
        <w:t>istribution</w:t>
      </w:r>
      <w:bookmarkEnd w:id="40"/>
      <w:bookmarkEnd w:id="41"/>
    </w:p>
    <w:p w14:paraId="5360240B" w14:textId="77777777" w:rsidR="00917E58" w:rsidRPr="00124D16" w:rsidRDefault="00917E58" w:rsidP="00917E58">
      <w:pPr>
        <w:pStyle w:val="VCAAbody"/>
        <w:rPr>
          <w:lang w:val="en-AU"/>
        </w:rPr>
      </w:pPr>
      <w:r w:rsidRPr="00124D16">
        <w:rPr>
          <w:lang w:val="en-AU"/>
        </w:rPr>
        <w:t>The arrangement of geographical phenomena across Earth's surface</w:t>
      </w:r>
      <w:r>
        <w:rPr>
          <w:lang w:val="en-AU"/>
        </w:rPr>
        <w:t xml:space="preserve">, for example </w:t>
      </w:r>
      <w:r w:rsidRPr="00124D16">
        <w:rPr>
          <w:lang w:val="en-AU"/>
        </w:rPr>
        <w:t>distribution of services and facilities in a settlement, population in a country, forests or water resources.</w:t>
      </w:r>
    </w:p>
    <w:p w14:paraId="2A53AC43" w14:textId="77777777" w:rsidR="00917E58" w:rsidRPr="00124D16" w:rsidRDefault="00917E58" w:rsidP="00917E58">
      <w:pPr>
        <w:pStyle w:val="GlossaryTerm"/>
      </w:pPr>
      <w:bookmarkStart w:id="42" w:name="_Toc160192958"/>
      <w:bookmarkStart w:id="43" w:name="_Toc160442748"/>
      <w:r>
        <w:t>d</w:t>
      </w:r>
      <w:r w:rsidRPr="00124D16">
        <w:t>iversity</w:t>
      </w:r>
      <w:bookmarkEnd w:id="42"/>
      <w:bookmarkEnd w:id="43"/>
    </w:p>
    <w:p w14:paraId="67046040" w14:textId="77777777" w:rsidR="00917E58" w:rsidRPr="00124D16" w:rsidRDefault="00917E58" w:rsidP="00917E58">
      <w:pPr>
        <w:pStyle w:val="VCAAbody"/>
        <w:rPr>
          <w:lang w:val="en-AU"/>
        </w:rPr>
      </w:pPr>
      <w:r w:rsidRPr="00124D16">
        <w:rPr>
          <w:lang w:val="en-AU"/>
        </w:rPr>
        <w:t>The mix of people in a group or society</w:t>
      </w:r>
      <w:r>
        <w:rPr>
          <w:lang w:val="en-AU"/>
        </w:rPr>
        <w:t xml:space="preserve"> and </w:t>
      </w:r>
      <w:r w:rsidRPr="00124D16">
        <w:rPr>
          <w:lang w:val="en-AU"/>
        </w:rPr>
        <w:t>differences in factors such as age, abilities, culture and religion and/or in how people identify in relation to factors such as gender and sexuality.</w:t>
      </w:r>
    </w:p>
    <w:p w14:paraId="2DED7641" w14:textId="77777777" w:rsidR="00917E58" w:rsidRPr="00124D16" w:rsidRDefault="00917E58" w:rsidP="00917E58">
      <w:pPr>
        <w:pStyle w:val="GlossaryTerm"/>
      </w:pPr>
      <w:bookmarkStart w:id="44" w:name="_Toc160192960"/>
      <w:bookmarkStart w:id="45" w:name="_Toc160442750"/>
      <w:r>
        <w:t>e</w:t>
      </w:r>
      <w:r w:rsidRPr="00124D16">
        <w:t>cosystem</w:t>
      </w:r>
      <w:bookmarkEnd w:id="44"/>
      <w:bookmarkEnd w:id="45"/>
    </w:p>
    <w:p w14:paraId="09DE70E3" w14:textId="77777777" w:rsidR="00917E58" w:rsidRPr="00124D16" w:rsidRDefault="00917E58" w:rsidP="00917E58">
      <w:pPr>
        <w:pStyle w:val="VCAAbody"/>
        <w:rPr>
          <w:lang w:val="en-AU"/>
        </w:rPr>
      </w:pPr>
      <w:r w:rsidRPr="00124D16">
        <w:rPr>
          <w:lang w:val="en-AU"/>
        </w:rPr>
        <w:t>A functioning unit of the environment defined by a complex set of relationships among its living organisms and its non-living components, where all organisms and components are interdependent.</w:t>
      </w:r>
    </w:p>
    <w:p w14:paraId="359D5CB4" w14:textId="77777777" w:rsidR="00917E58" w:rsidRPr="00124D16" w:rsidRDefault="00917E58" w:rsidP="00917E58">
      <w:pPr>
        <w:pStyle w:val="GlossaryTerm"/>
      </w:pPr>
      <w:bookmarkStart w:id="46" w:name="_Toc160192961"/>
      <w:bookmarkStart w:id="47" w:name="_Toc160442751"/>
      <w:r>
        <w:t>e</w:t>
      </w:r>
      <w:r w:rsidRPr="00124D16">
        <w:t>mbodied carbon</w:t>
      </w:r>
      <w:bookmarkEnd w:id="46"/>
      <w:bookmarkEnd w:id="47"/>
    </w:p>
    <w:p w14:paraId="70FA2D9E" w14:textId="77777777" w:rsidR="00917E58" w:rsidRPr="00124D16" w:rsidRDefault="00917E58" w:rsidP="00917E58">
      <w:pPr>
        <w:pStyle w:val="VCAAbody"/>
        <w:rPr>
          <w:lang w:val="en-AU"/>
        </w:rPr>
      </w:pPr>
      <w:r w:rsidRPr="00124D16">
        <w:rPr>
          <w:lang w:val="en-AU"/>
        </w:rPr>
        <w:t>The greenhouse gas emissions arising from the manufacturing, transportation, installation, maintenance and disposal of building materials.</w:t>
      </w:r>
    </w:p>
    <w:p w14:paraId="48B50A7F" w14:textId="77777777" w:rsidR="00917E58" w:rsidRPr="00124D16" w:rsidRDefault="00917E58" w:rsidP="00917E58">
      <w:pPr>
        <w:pStyle w:val="GlossaryTerm"/>
      </w:pPr>
      <w:bookmarkStart w:id="48" w:name="_Toc160192962"/>
      <w:bookmarkStart w:id="49" w:name="_Toc160442752"/>
      <w:r>
        <w:t>e</w:t>
      </w:r>
      <w:r w:rsidRPr="00124D16">
        <w:t>nvironmental quality</w:t>
      </w:r>
      <w:bookmarkEnd w:id="48"/>
      <w:bookmarkEnd w:id="49"/>
    </w:p>
    <w:p w14:paraId="64608CF7" w14:textId="77777777" w:rsidR="00917E58" w:rsidRPr="00124D16" w:rsidRDefault="00917E58" w:rsidP="00917E58">
      <w:pPr>
        <w:pStyle w:val="VCAAbody"/>
        <w:rPr>
          <w:lang w:val="en-AU"/>
        </w:rPr>
      </w:pPr>
      <w:r w:rsidRPr="00124D16">
        <w:rPr>
          <w:lang w:val="en-AU"/>
        </w:rPr>
        <w:t xml:space="preserve">Characteristics of a local environment that affect human wellbeing, such as air and water pollution, noise, access to open space, traffic volumes and </w:t>
      </w:r>
      <w:r>
        <w:rPr>
          <w:lang w:val="en-AU"/>
        </w:rPr>
        <w:t>aesthetic value</w:t>
      </w:r>
      <w:r w:rsidRPr="00124D16">
        <w:rPr>
          <w:lang w:val="en-AU"/>
        </w:rPr>
        <w:t xml:space="preserve"> of buildings and roads.</w:t>
      </w:r>
    </w:p>
    <w:p w14:paraId="670CCFF9" w14:textId="77777777" w:rsidR="00917E58" w:rsidRPr="00124D16" w:rsidRDefault="00917E58" w:rsidP="00917E58">
      <w:pPr>
        <w:pStyle w:val="GlossaryTerm"/>
      </w:pPr>
      <w:bookmarkStart w:id="50" w:name="_Toc160192963"/>
      <w:bookmarkStart w:id="51" w:name="_Toc160442753"/>
      <w:r>
        <w:t>e</w:t>
      </w:r>
      <w:r w:rsidRPr="00124D16">
        <w:t>nvironmental worldview</w:t>
      </w:r>
      <w:bookmarkEnd w:id="50"/>
      <w:bookmarkEnd w:id="51"/>
    </w:p>
    <w:p w14:paraId="7193610A" w14:textId="77777777" w:rsidR="00917E58" w:rsidRPr="00124D16" w:rsidRDefault="00917E58" w:rsidP="00917E58">
      <w:pPr>
        <w:pStyle w:val="VCAAbody"/>
        <w:rPr>
          <w:lang w:val="en-AU"/>
        </w:rPr>
      </w:pPr>
      <w:r w:rsidRPr="00124D16">
        <w:rPr>
          <w:lang w:val="en-AU"/>
        </w:rPr>
        <w:t>A set of beliefs and values that give a person a sense of their behaviour towards Earth. It could be anthropocentric (human</w:t>
      </w:r>
      <w:r>
        <w:rPr>
          <w:lang w:val="en-AU"/>
        </w:rPr>
        <w:t>-</w:t>
      </w:r>
      <w:r w:rsidRPr="00124D16">
        <w:rPr>
          <w:lang w:val="en-AU"/>
        </w:rPr>
        <w:t>centred), biocentric (life</w:t>
      </w:r>
      <w:r>
        <w:rPr>
          <w:lang w:val="en-AU"/>
        </w:rPr>
        <w:t>-</w:t>
      </w:r>
      <w:r w:rsidRPr="00124D16">
        <w:rPr>
          <w:lang w:val="en-AU"/>
        </w:rPr>
        <w:t xml:space="preserve">centred) or </w:t>
      </w:r>
      <w:proofErr w:type="spellStart"/>
      <w:r w:rsidRPr="00124D16">
        <w:rPr>
          <w:lang w:val="en-AU"/>
        </w:rPr>
        <w:t>ecocentric</w:t>
      </w:r>
      <w:proofErr w:type="spellEnd"/>
      <w:r w:rsidRPr="00124D16">
        <w:rPr>
          <w:lang w:val="en-AU"/>
        </w:rPr>
        <w:t xml:space="preserve"> (Earth</w:t>
      </w:r>
      <w:r>
        <w:rPr>
          <w:lang w:val="en-AU"/>
        </w:rPr>
        <w:t>-</w:t>
      </w:r>
      <w:r w:rsidRPr="00124D16">
        <w:rPr>
          <w:lang w:val="en-AU"/>
        </w:rPr>
        <w:t>centred).</w:t>
      </w:r>
    </w:p>
    <w:p w14:paraId="3DFEB7D1" w14:textId="77777777" w:rsidR="00917E58" w:rsidRPr="00124D16" w:rsidRDefault="00917E58" w:rsidP="00917E58">
      <w:pPr>
        <w:pStyle w:val="GlossaryTerm"/>
      </w:pPr>
      <w:bookmarkStart w:id="52" w:name="_Toc160192965"/>
      <w:bookmarkStart w:id="53" w:name="_Toc160442755"/>
      <w:r w:rsidRPr="00124D16">
        <w:t>European seasonal calendar</w:t>
      </w:r>
      <w:bookmarkEnd w:id="52"/>
      <w:bookmarkEnd w:id="53"/>
    </w:p>
    <w:p w14:paraId="6FDE9814" w14:textId="77777777" w:rsidR="00917E58" w:rsidRPr="00124D16" w:rsidRDefault="00917E58" w:rsidP="00917E58">
      <w:pPr>
        <w:pStyle w:val="VCAAbody"/>
        <w:rPr>
          <w:color w:val="auto"/>
          <w:lang w:val="en-AU"/>
        </w:rPr>
      </w:pPr>
      <w:r>
        <w:rPr>
          <w:lang w:val="en-AU"/>
        </w:rPr>
        <w:t xml:space="preserve">The </w:t>
      </w:r>
      <w:r w:rsidRPr="00124D16">
        <w:rPr>
          <w:lang w:val="en-AU"/>
        </w:rPr>
        <w:t xml:space="preserve">classification of weeks or months of a year into </w:t>
      </w:r>
      <w:r>
        <w:rPr>
          <w:lang w:val="en-AU"/>
        </w:rPr>
        <w:t>4</w:t>
      </w:r>
      <w:r w:rsidRPr="00124D16">
        <w:rPr>
          <w:lang w:val="en-AU"/>
        </w:rPr>
        <w:t xml:space="preserve"> seasons</w:t>
      </w:r>
      <w:r>
        <w:rPr>
          <w:lang w:val="en-AU"/>
        </w:rPr>
        <w:t>: s</w:t>
      </w:r>
      <w:r w:rsidRPr="00124D16">
        <w:rPr>
          <w:lang w:val="en-AU"/>
        </w:rPr>
        <w:t xml:space="preserve">ummer, </w:t>
      </w:r>
      <w:r>
        <w:rPr>
          <w:lang w:val="en-AU"/>
        </w:rPr>
        <w:t>a</w:t>
      </w:r>
      <w:r w:rsidRPr="00124D16">
        <w:rPr>
          <w:lang w:val="en-AU"/>
        </w:rPr>
        <w:t xml:space="preserve">utumn, </w:t>
      </w:r>
      <w:r>
        <w:rPr>
          <w:lang w:val="en-AU"/>
        </w:rPr>
        <w:t>w</w:t>
      </w:r>
      <w:r w:rsidRPr="00124D16">
        <w:rPr>
          <w:lang w:val="en-AU"/>
        </w:rPr>
        <w:t>inter</w:t>
      </w:r>
      <w:r>
        <w:rPr>
          <w:lang w:val="en-AU"/>
        </w:rPr>
        <w:t xml:space="preserve"> and</w:t>
      </w:r>
      <w:r w:rsidRPr="00124D16">
        <w:rPr>
          <w:lang w:val="en-AU"/>
        </w:rPr>
        <w:t xml:space="preserve"> </w:t>
      </w:r>
      <w:r>
        <w:rPr>
          <w:lang w:val="en-AU"/>
        </w:rPr>
        <w:t>s</w:t>
      </w:r>
      <w:r w:rsidRPr="00124D16">
        <w:rPr>
          <w:lang w:val="en-AU"/>
        </w:rPr>
        <w:t>pring.</w:t>
      </w:r>
    </w:p>
    <w:p w14:paraId="497D1839" w14:textId="77777777" w:rsidR="00917E58" w:rsidRPr="00124D16" w:rsidRDefault="00917E58" w:rsidP="00917E58">
      <w:pPr>
        <w:pStyle w:val="GlossaryTerm"/>
      </w:pPr>
      <w:bookmarkStart w:id="54" w:name="_Toc160192968"/>
      <w:bookmarkStart w:id="55" w:name="_Toc160442758"/>
      <w:r>
        <w:t>f</w:t>
      </w:r>
      <w:r w:rsidRPr="00124D16">
        <w:t>eatures of a place</w:t>
      </w:r>
      <w:bookmarkEnd w:id="54"/>
      <w:bookmarkEnd w:id="55"/>
    </w:p>
    <w:p w14:paraId="5F171E31" w14:textId="77777777" w:rsidR="00917E58" w:rsidRPr="00124D16" w:rsidRDefault="00917E58" w:rsidP="00917E58">
      <w:pPr>
        <w:pStyle w:val="VCAAbody"/>
        <w:rPr>
          <w:lang w:val="en-AU"/>
        </w:rPr>
      </w:pPr>
      <w:r w:rsidRPr="00124D16">
        <w:rPr>
          <w:lang w:val="en-AU"/>
        </w:rPr>
        <w:t>Visible elements of a place</w:t>
      </w:r>
      <w:r>
        <w:rPr>
          <w:lang w:val="en-AU"/>
        </w:rPr>
        <w:t>,</w:t>
      </w:r>
      <w:r w:rsidRPr="00124D16">
        <w:rPr>
          <w:lang w:val="en-AU"/>
        </w:rPr>
        <w:t xml:space="preserve"> classified as natural (e.g. rivers), managed (e.g. parks, farms) and constructed or built (e.g. </w:t>
      </w:r>
      <w:r>
        <w:rPr>
          <w:lang w:val="en-AU"/>
        </w:rPr>
        <w:t xml:space="preserve">a </w:t>
      </w:r>
      <w:r w:rsidRPr="00124D16">
        <w:rPr>
          <w:lang w:val="en-AU"/>
        </w:rPr>
        <w:t>ho</w:t>
      </w:r>
      <w:r>
        <w:rPr>
          <w:lang w:val="en-AU"/>
        </w:rPr>
        <w:t>use</w:t>
      </w:r>
      <w:r w:rsidRPr="00124D16">
        <w:rPr>
          <w:lang w:val="en-AU"/>
        </w:rPr>
        <w:t>, a city).</w:t>
      </w:r>
    </w:p>
    <w:p w14:paraId="14EE35B0" w14:textId="77777777" w:rsidR="00917E58" w:rsidRPr="00124D16" w:rsidRDefault="00917E58" w:rsidP="00917E58">
      <w:pPr>
        <w:pStyle w:val="GlossaryTerm"/>
      </w:pPr>
      <w:bookmarkStart w:id="56" w:name="_Toc160192969"/>
      <w:bookmarkStart w:id="57" w:name="_Toc160442759"/>
      <w:r>
        <w:t>f</w:t>
      </w:r>
      <w:r w:rsidRPr="00124D16">
        <w:t>ieldwork</w:t>
      </w:r>
      <w:bookmarkEnd w:id="56"/>
      <w:bookmarkEnd w:id="57"/>
    </w:p>
    <w:p w14:paraId="118E6C65" w14:textId="77777777" w:rsidR="00917E58" w:rsidRPr="00124D16" w:rsidRDefault="00917E58" w:rsidP="00917E58">
      <w:pPr>
        <w:pStyle w:val="VCAAbody"/>
        <w:rPr>
          <w:lang w:val="en-AU"/>
        </w:rPr>
      </w:pPr>
      <w:r w:rsidRPr="00124D16">
        <w:rPr>
          <w:lang w:val="en-AU"/>
        </w:rPr>
        <w:t>Active and firsthand collection, examination, interpretation and analysis of materials in relation to Geographical Inquiry questions</w:t>
      </w:r>
      <w:r>
        <w:rPr>
          <w:lang w:val="en-AU"/>
        </w:rPr>
        <w:t>,</w:t>
      </w:r>
      <w:r w:rsidRPr="00124D16">
        <w:rPr>
          <w:lang w:val="en-AU"/>
        </w:rPr>
        <w:t xml:space="preserve"> often conducted from outside the classroom at a local scale.</w:t>
      </w:r>
    </w:p>
    <w:p w14:paraId="1FE10ECC" w14:textId="77777777" w:rsidR="00917E58" w:rsidRPr="00124D16" w:rsidRDefault="00917E58" w:rsidP="00917E58">
      <w:pPr>
        <w:pStyle w:val="GlossaryTerm"/>
      </w:pPr>
      <w:bookmarkStart w:id="58" w:name="_Toc160192970"/>
      <w:bookmarkStart w:id="59" w:name="_Toc160442760"/>
      <w:r>
        <w:t>f</w:t>
      </w:r>
      <w:r w:rsidRPr="00124D16">
        <w:t>ood security</w:t>
      </w:r>
      <w:bookmarkEnd w:id="58"/>
      <w:bookmarkEnd w:id="59"/>
    </w:p>
    <w:p w14:paraId="1801731E" w14:textId="77777777" w:rsidR="00917E58" w:rsidRPr="00124D16" w:rsidRDefault="00917E58" w:rsidP="00917E58">
      <w:pPr>
        <w:pStyle w:val="VCAAbody"/>
        <w:rPr>
          <w:lang w:val="en-AU"/>
        </w:rPr>
      </w:pPr>
      <w:r>
        <w:rPr>
          <w:lang w:val="en-AU"/>
        </w:rPr>
        <w:t xml:space="preserve">The existence of </w:t>
      </w:r>
      <w:r w:rsidRPr="00124D16">
        <w:rPr>
          <w:lang w:val="en-AU"/>
        </w:rPr>
        <w:t xml:space="preserve">food supplies </w:t>
      </w:r>
      <w:r>
        <w:rPr>
          <w:lang w:val="en-AU"/>
        </w:rPr>
        <w:t xml:space="preserve">that </w:t>
      </w:r>
      <w:r w:rsidRPr="00124D16">
        <w:rPr>
          <w:lang w:val="en-AU"/>
        </w:rPr>
        <w:t>are reliable and of a sufficient quality and quantity to maintain human life.</w:t>
      </w:r>
    </w:p>
    <w:p w14:paraId="0AA9F28F" w14:textId="77777777" w:rsidR="00917E58" w:rsidRPr="0020733E" w:rsidRDefault="00917E58" w:rsidP="00917E58">
      <w:pPr>
        <w:pStyle w:val="GlossaryTerm"/>
      </w:pPr>
      <w:bookmarkStart w:id="60" w:name="_Toc160192972"/>
      <w:bookmarkStart w:id="61" w:name="_Toc160442762"/>
      <w:r w:rsidRPr="0020733E">
        <w:lastRenderedPageBreak/>
        <w:t>geographical concepts</w:t>
      </w:r>
      <w:bookmarkEnd w:id="60"/>
      <w:bookmarkEnd w:id="61"/>
    </w:p>
    <w:p w14:paraId="34CB1551" w14:textId="77777777" w:rsidR="00917E58" w:rsidRPr="00124D16" w:rsidRDefault="00917E58" w:rsidP="00917E58">
      <w:pPr>
        <w:pStyle w:val="VCAAbody"/>
        <w:rPr>
          <w:lang w:val="en-AU"/>
        </w:rPr>
      </w:pPr>
      <w:r w:rsidRPr="00124D16">
        <w:rPr>
          <w:lang w:val="en-AU"/>
        </w:rPr>
        <w:t>Change, environment, interconnection, place, scale, space, spatial association</w:t>
      </w:r>
      <w:r>
        <w:rPr>
          <w:lang w:val="en-AU"/>
        </w:rPr>
        <w:t xml:space="preserve"> and</w:t>
      </w:r>
      <w:r w:rsidRPr="00124D16">
        <w:rPr>
          <w:lang w:val="en-AU"/>
        </w:rPr>
        <w:t xml:space="preserve"> sustainability</w:t>
      </w:r>
      <w:r>
        <w:rPr>
          <w:lang w:val="en-AU"/>
        </w:rPr>
        <w:t>.</w:t>
      </w:r>
    </w:p>
    <w:p w14:paraId="6DFD9532" w14:textId="77777777" w:rsidR="00917E58" w:rsidRPr="00124D16" w:rsidRDefault="00917E58" w:rsidP="00917E58">
      <w:pPr>
        <w:pStyle w:val="GlossaryTerm"/>
      </w:pPr>
      <w:bookmarkStart w:id="62" w:name="_Toc160192973"/>
      <w:bookmarkStart w:id="63" w:name="_Toc160442763"/>
      <w:r>
        <w:t>g</w:t>
      </w:r>
      <w:r w:rsidRPr="00124D16">
        <w:t>eographical diversity</w:t>
      </w:r>
      <w:bookmarkEnd w:id="62"/>
      <w:bookmarkEnd w:id="63"/>
    </w:p>
    <w:p w14:paraId="34519806" w14:textId="77777777" w:rsidR="00917E58" w:rsidRPr="00124D16" w:rsidRDefault="00917E58" w:rsidP="00917E58">
      <w:pPr>
        <w:pStyle w:val="VCAAbody"/>
        <w:rPr>
          <w:lang w:val="en-AU"/>
        </w:rPr>
      </w:pPr>
      <w:r w:rsidRPr="00124D16">
        <w:rPr>
          <w:lang w:val="en-AU"/>
        </w:rPr>
        <w:t xml:space="preserve">The different range of environments and varied ways of living in a region, which can be influenced by a range of factors, </w:t>
      </w:r>
      <w:r>
        <w:rPr>
          <w:lang w:val="en-AU"/>
        </w:rPr>
        <w:t>for example</w:t>
      </w:r>
      <w:r w:rsidRPr="00124D16">
        <w:rPr>
          <w:lang w:val="en-AU"/>
        </w:rPr>
        <w:t xml:space="preserve"> climate, topography, beliefs, social structures</w:t>
      </w:r>
      <w:r>
        <w:rPr>
          <w:lang w:val="en-AU"/>
        </w:rPr>
        <w:t xml:space="preserve"> and </w:t>
      </w:r>
      <w:r w:rsidRPr="00124D16">
        <w:rPr>
          <w:lang w:val="en-AU"/>
        </w:rPr>
        <w:t xml:space="preserve">culture. </w:t>
      </w:r>
    </w:p>
    <w:p w14:paraId="3941F792" w14:textId="77777777" w:rsidR="00917E58" w:rsidRPr="00124D16" w:rsidRDefault="00917E58" w:rsidP="00917E58">
      <w:pPr>
        <w:pStyle w:val="GlossaryTerm"/>
      </w:pPr>
      <w:bookmarkStart w:id="64" w:name="_Toc160192974"/>
      <w:bookmarkStart w:id="65" w:name="_Toc160442764"/>
      <w:r>
        <w:t>g</w:t>
      </w:r>
      <w:r w:rsidRPr="00124D16">
        <w:t>eographic</w:t>
      </w:r>
      <w:r>
        <w:t>al</w:t>
      </w:r>
      <w:r w:rsidRPr="00124D16">
        <w:t xml:space="preserve"> divisions of the world</w:t>
      </w:r>
      <w:bookmarkEnd w:id="64"/>
      <w:bookmarkEnd w:id="65"/>
    </w:p>
    <w:p w14:paraId="32C36A44" w14:textId="77777777" w:rsidR="00917E58" w:rsidRPr="00124D16" w:rsidRDefault="00917E58" w:rsidP="00917E58">
      <w:pPr>
        <w:pStyle w:val="VCAAbody"/>
        <w:rPr>
          <w:lang w:val="en-AU"/>
        </w:rPr>
      </w:pPr>
      <w:r w:rsidRPr="00124D16">
        <w:rPr>
          <w:lang w:val="en-AU"/>
        </w:rPr>
        <w:t>Divisions of Earth's surface based on human-defined scales (e.g., local, state or territory, national, regional</w:t>
      </w:r>
      <w:r>
        <w:rPr>
          <w:lang w:val="en-AU"/>
        </w:rPr>
        <w:t xml:space="preserve"> and</w:t>
      </w:r>
      <w:r w:rsidRPr="00124D16">
        <w:rPr>
          <w:lang w:val="en-AU"/>
        </w:rPr>
        <w:t xml:space="preserve"> global).</w:t>
      </w:r>
    </w:p>
    <w:p w14:paraId="0DD07E76" w14:textId="77777777" w:rsidR="00917E58" w:rsidRPr="00454A88" w:rsidRDefault="00917E58" w:rsidP="00917E58">
      <w:pPr>
        <w:pStyle w:val="GlossaryTerm"/>
      </w:pPr>
      <w:bookmarkStart w:id="66" w:name="_Toc160192975"/>
      <w:bookmarkStart w:id="67" w:name="_Toc160442765"/>
      <w:r w:rsidRPr="00454A88">
        <w:t xml:space="preserve">geological or geophysical hazards or hazard events </w:t>
      </w:r>
      <w:bookmarkEnd w:id="66"/>
      <w:bookmarkEnd w:id="67"/>
    </w:p>
    <w:p w14:paraId="12901A7C" w14:textId="77777777" w:rsidR="00917E58" w:rsidRPr="00454A88" w:rsidRDefault="00917E58" w:rsidP="00917E58">
      <w:pPr>
        <w:pStyle w:val="VCAAbody"/>
        <w:rPr>
          <w:lang w:val="en-AU"/>
        </w:rPr>
      </w:pPr>
      <w:r w:rsidRPr="00454A88">
        <w:rPr>
          <w:lang w:val="en-AU"/>
        </w:rPr>
        <w:t>Processes associated with the dynamics of plate tectonics.</w:t>
      </w:r>
    </w:p>
    <w:p w14:paraId="3D54C191" w14:textId="77777777" w:rsidR="00917E58" w:rsidRPr="00124D16" w:rsidRDefault="00917E58" w:rsidP="00917E58">
      <w:pPr>
        <w:pStyle w:val="GlossaryTerm"/>
      </w:pPr>
      <w:bookmarkStart w:id="68" w:name="_Toc160192976"/>
      <w:bookmarkStart w:id="69" w:name="_Toc160442766"/>
      <w:r w:rsidRPr="00454A88">
        <w:t>geomorphological processes</w:t>
      </w:r>
      <w:bookmarkEnd w:id="68"/>
      <w:bookmarkEnd w:id="69"/>
    </w:p>
    <w:p w14:paraId="7792AC31" w14:textId="77777777" w:rsidR="00917E58" w:rsidRPr="00124D16" w:rsidRDefault="00917E58" w:rsidP="00917E58">
      <w:pPr>
        <w:pStyle w:val="VCAAbody"/>
        <w:rPr>
          <w:lang w:val="en-AU"/>
        </w:rPr>
      </w:pPr>
      <w:r w:rsidRPr="00124D16">
        <w:rPr>
          <w:lang w:val="en-AU"/>
        </w:rPr>
        <w:t xml:space="preserve">Physical and chemical interactions between </w:t>
      </w:r>
      <w:r>
        <w:rPr>
          <w:lang w:val="en-AU"/>
        </w:rPr>
        <w:t xml:space="preserve">the </w:t>
      </w:r>
      <w:r w:rsidRPr="00124D16">
        <w:rPr>
          <w:lang w:val="en-AU"/>
        </w:rPr>
        <w:t xml:space="preserve">Earth's surface and environmental processes (e.g. geology and climate) </w:t>
      </w:r>
      <w:r>
        <w:rPr>
          <w:lang w:val="en-AU"/>
        </w:rPr>
        <w:t xml:space="preserve">that </w:t>
      </w:r>
      <w:r w:rsidRPr="00124D16">
        <w:rPr>
          <w:lang w:val="en-AU"/>
        </w:rPr>
        <w:t>produce or shape landforms.</w:t>
      </w:r>
    </w:p>
    <w:p w14:paraId="50E4CFCE" w14:textId="77777777" w:rsidR="00917E58" w:rsidRPr="00124D16" w:rsidRDefault="00917E58" w:rsidP="00917E58">
      <w:pPr>
        <w:pStyle w:val="GlossaryTerm"/>
      </w:pPr>
      <w:bookmarkStart w:id="70" w:name="_Toc160192977"/>
      <w:bookmarkStart w:id="71" w:name="_Toc160442767"/>
      <w:r>
        <w:t>g</w:t>
      </w:r>
      <w:r w:rsidRPr="00124D16">
        <w:t>eospatial technologies</w:t>
      </w:r>
      <w:bookmarkEnd w:id="70"/>
      <w:bookmarkEnd w:id="71"/>
    </w:p>
    <w:p w14:paraId="75050359" w14:textId="77777777" w:rsidR="00917E58" w:rsidRPr="00124D16" w:rsidRDefault="00917E58" w:rsidP="00917E58">
      <w:pPr>
        <w:pStyle w:val="VCAAbody"/>
        <w:rPr>
          <w:lang w:val="en-AU"/>
        </w:rPr>
      </w:pPr>
      <w:r w:rsidRPr="00124D16">
        <w:rPr>
          <w:lang w:val="en-AU"/>
        </w:rPr>
        <w:t xml:space="preserve">Tools (software or hardware) </w:t>
      </w:r>
      <w:r>
        <w:rPr>
          <w:lang w:val="en-AU"/>
        </w:rPr>
        <w:t xml:space="preserve">that </w:t>
      </w:r>
      <w:r w:rsidRPr="00124D16">
        <w:rPr>
          <w:lang w:val="en-AU"/>
        </w:rPr>
        <w:t>enabl</w:t>
      </w:r>
      <w:r>
        <w:rPr>
          <w:lang w:val="en-AU"/>
        </w:rPr>
        <w:t>e</w:t>
      </w:r>
      <w:r w:rsidRPr="00124D16">
        <w:rPr>
          <w:lang w:val="en-AU"/>
        </w:rPr>
        <w:t xml:space="preserve"> </w:t>
      </w:r>
      <w:r>
        <w:rPr>
          <w:lang w:val="en-AU"/>
        </w:rPr>
        <w:t xml:space="preserve">the </w:t>
      </w:r>
      <w:r w:rsidRPr="00124D16">
        <w:rPr>
          <w:lang w:val="en-AU"/>
        </w:rPr>
        <w:t xml:space="preserve">collection, storage, mapping, representation and visualisation of the occurrence of geographical phenomena and </w:t>
      </w:r>
      <w:r>
        <w:rPr>
          <w:lang w:val="en-AU"/>
        </w:rPr>
        <w:t>issue</w:t>
      </w:r>
      <w:r w:rsidRPr="00124D16">
        <w:rPr>
          <w:lang w:val="en-AU"/>
        </w:rPr>
        <w:t>s</w:t>
      </w:r>
      <w:r>
        <w:rPr>
          <w:lang w:val="en-AU"/>
        </w:rPr>
        <w:t>, used</w:t>
      </w:r>
      <w:r w:rsidRPr="00124D16">
        <w:rPr>
          <w:lang w:val="en-AU"/>
        </w:rPr>
        <w:t xml:space="preserve"> for analysis of causes and effects.</w:t>
      </w:r>
    </w:p>
    <w:p w14:paraId="5C5E74A7" w14:textId="77777777" w:rsidR="00917E58" w:rsidRPr="00124D16" w:rsidRDefault="00917E58" w:rsidP="00917E58">
      <w:pPr>
        <w:pStyle w:val="GlossaryTerm"/>
      </w:pPr>
      <w:bookmarkStart w:id="72" w:name="_Toc160192978"/>
      <w:bookmarkStart w:id="73" w:name="_Toc160442768"/>
      <w:r>
        <w:t>g</w:t>
      </w:r>
      <w:r w:rsidRPr="00124D16">
        <w:t>lobal citizen</w:t>
      </w:r>
      <w:bookmarkEnd w:id="72"/>
      <w:bookmarkEnd w:id="73"/>
    </w:p>
    <w:p w14:paraId="2EAE0628" w14:textId="5BF91FC8" w:rsidR="00917E58" w:rsidRPr="00124D16" w:rsidRDefault="0087079F" w:rsidP="00917E58">
      <w:pPr>
        <w:pStyle w:val="VCAAbody"/>
        <w:rPr>
          <w:lang w:val="en-AU"/>
        </w:rPr>
      </w:pPr>
      <w:r w:rsidRPr="0087079F">
        <w:t>Those who understand their rights and responsibilities at a global level; that is, one’s identity transcends geography or political borders, and rights and responsibilities are derived from being human. However, these rights and responsibilities do not have the legal authority or sanctions that those given by a nation have</w:t>
      </w:r>
      <w:r w:rsidR="00917E58" w:rsidRPr="00124D16">
        <w:rPr>
          <w:lang w:val="en-AU"/>
        </w:rPr>
        <w:t>.</w:t>
      </w:r>
    </w:p>
    <w:p w14:paraId="652EFE0D" w14:textId="77777777" w:rsidR="00917E58" w:rsidRPr="00124D16" w:rsidRDefault="00917E58" w:rsidP="00917E58">
      <w:pPr>
        <w:pStyle w:val="GlossaryTerm"/>
      </w:pPr>
      <w:bookmarkStart w:id="74" w:name="_Toc160192980"/>
      <w:bookmarkStart w:id="75" w:name="_Toc160442770"/>
      <w:r>
        <w:t>h</w:t>
      </w:r>
      <w:r w:rsidRPr="00124D16">
        <w:t>azard</w:t>
      </w:r>
      <w:bookmarkEnd w:id="74"/>
      <w:bookmarkEnd w:id="75"/>
    </w:p>
    <w:p w14:paraId="56D52A8A" w14:textId="77777777" w:rsidR="00917E58" w:rsidRPr="00124D16" w:rsidRDefault="00917E58" w:rsidP="00917E58">
      <w:pPr>
        <w:pStyle w:val="VCAAbody"/>
        <w:rPr>
          <w:lang w:val="en-AU"/>
        </w:rPr>
      </w:pPr>
      <w:r w:rsidRPr="00124D16">
        <w:rPr>
          <w:lang w:val="en-AU"/>
        </w:rPr>
        <w:t xml:space="preserve">A threat </w:t>
      </w:r>
      <w:r>
        <w:rPr>
          <w:lang w:val="en-AU"/>
        </w:rPr>
        <w:t xml:space="preserve">that </w:t>
      </w:r>
      <w:r w:rsidRPr="00124D16">
        <w:rPr>
          <w:lang w:val="en-AU"/>
        </w:rPr>
        <w:t>aris</w:t>
      </w:r>
      <w:r>
        <w:rPr>
          <w:lang w:val="en-AU"/>
        </w:rPr>
        <w:t>es</w:t>
      </w:r>
      <w:r w:rsidRPr="00124D16">
        <w:rPr>
          <w:lang w:val="en-AU"/>
        </w:rPr>
        <w:t xml:space="preserve"> from environmental processes or human activities that has the potential to cause loss of life, injury, property damage, socio</w:t>
      </w:r>
      <w:r>
        <w:rPr>
          <w:lang w:val="en-AU"/>
        </w:rPr>
        <w:t>economic</w:t>
      </w:r>
      <w:r w:rsidRPr="00124D16">
        <w:rPr>
          <w:lang w:val="en-AU"/>
        </w:rPr>
        <w:t xml:space="preserve"> disruption or environmental degradation.</w:t>
      </w:r>
    </w:p>
    <w:p w14:paraId="4ACDC69A" w14:textId="77777777" w:rsidR="00917E58" w:rsidRPr="00124D16" w:rsidRDefault="00917E58" w:rsidP="00917E58">
      <w:pPr>
        <w:pStyle w:val="GlossaryTerm"/>
      </w:pPr>
      <w:bookmarkStart w:id="76" w:name="_Toc160192981"/>
      <w:bookmarkStart w:id="77" w:name="_Toc160442771"/>
      <w:r>
        <w:t>h</w:t>
      </w:r>
      <w:r w:rsidRPr="00124D16">
        <w:t>azard event</w:t>
      </w:r>
      <w:bookmarkEnd w:id="76"/>
      <w:bookmarkEnd w:id="77"/>
    </w:p>
    <w:p w14:paraId="5348CCF3" w14:textId="77777777" w:rsidR="00917E58" w:rsidRPr="00124D16" w:rsidRDefault="00917E58" w:rsidP="00917E58">
      <w:pPr>
        <w:pStyle w:val="VCAAbody"/>
        <w:rPr>
          <w:lang w:val="en-AU"/>
        </w:rPr>
      </w:pPr>
      <w:r>
        <w:rPr>
          <w:lang w:val="en-AU"/>
        </w:rPr>
        <w:t>W</w:t>
      </w:r>
      <w:r w:rsidRPr="00124D16">
        <w:rPr>
          <w:lang w:val="en-AU"/>
        </w:rPr>
        <w:t>hen a hazard is reali</w:t>
      </w:r>
      <w:r>
        <w:rPr>
          <w:lang w:val="en-AU"/>
        </w:rPr>
        <w:t>s</w:t>
      </w:r>
      <w:r w:rsidRPr="00124D16">
        <w:rPr>
          <w:lang w:val="en-AU"/>
        </w:rPr>
        <w:t>ed.</w:t>
      </w:r>
    </w:p>
    <w:p w14:paraId="2AEB594D" w14:textId="77777777" w:rsidR="00917E58" w:rsidRPr="00124D16" w:rsidRDefault="00917E58" w:rsidP="00917E58">
      <w:pPr>
        <w:pStyle w:val="GlossaryTerm"/>
      </w:pPr>
      <w:bookmarkStart w:id="78" w:name="_Toc160192982"/>
      <w:bookmarkStart w:id="79" w:name="_Toc160442772"/>
      <w:r>
        <w:t>h</w:t>
      </w:r>
      <w:r w:rsidRPr="00124D16">
        <w:t>azard prevention, preparedness, response</w:t>
      </w:r>
      <w:r>
        <w:t xml:space="preserve"> and</w:t>
      </w:r>
      <w:r w:rsidRPr="00124D16">
        <w:t xml:space="preserve"> recovery</w:t>
      </w:r>
      <w:bookmarkEnd w:id="78"/>
      <w:bookmarkEnd w:id="79"/>
      <w:r w:rsidRPr="00124D16">
        <w:t xml:space="preserve"> </w:t>
      </w:r>
    </w:p>
    <w:p w14:paraId="21CD9C57" w14:textId="77777777" w:rsidR="00917E58" w:rsidRPr="00124D16" w:rsidRDefault="00917E58" w:rsidP="00917E58">
      <w:pPr>
        <w:pStyle w:val="VCAAbody"/>
        <w:rPr>
          <w:lang w:val="en-AU"/>
        </w:rPr>
      </w:pPr>
      <w:r>
        <w:rPr>
          <w:lang w:val="en-AU"/>
        </w:rPr>
        <w:t>The 4</w:t>
      </w:r>
      <w:r w:rsidRPr="00124D16">
        <w:rPr>
          <w:lang w:val="en-AU"/>
        </w:rPr>
        <w:t xml:space="preserve"> phases of hazard </w:t>
      </w:r>
      <w:r>
        <w:rPr>
          <w:lang w:val="en-AU"/>
        </w:rPr>
        <w:t xml:space="preserve">and </w:t>
      </w:r>
      <w:r w:rsidRPr="00124D16">
        <w:rPr>
          <w:lang w:val="en-AU"/>
        </w:rPr>
        <w:t>disaster management</w:t>
      </w:r>
      <w:r>
        <w:rPr>
          <w:lang w:val="en-AU"/>
        </w:rPr>
        <w:t>.</w:t>
      </w:r>
    </w:p>
    <w:p w14:paraId="67F38660" w14:textId="77777777" w:rsidR="00917E58" w:rsidRPr="00124D16" w:rsidRDefault="00917E58" w:rsidP="00917E58">
      <w:pPr>
        <w:pStyle w:val="GlossaryTerm"/>
      </w:pPr>
      <w:bookmarkStart w:id="80" w:name="_Toc160192983"/>
      <w:bookmarkStart w:id="81" w:name="_Toc160442773"/>
      <w:r>
        <w:t>h</w:t>
      </w:r>
      <w:r w:rsidRPr="00124D16">
        <w:t>ighly urbanised countries</w:t>
      </w:r>
      <w:bookmarkEnd w:id="80"/>
      <w:bookmarkEnd w:id="81"/>
    </w:p>
    <w:p w14:paraId="047709BD" w14:textId="77777777" w:rsidR="00917E58" w:rsidRPr="00124D16" w:rsidRDefault="00917E58" w:rsidP="00917E58">
      <w:pPr>
        <w:pStyle w:val="VCAAbody"/>
        <w:rPr>
          <w:lang w:val="en-AU"/>
        </w:rPr>
      </w:pPr>
      <w:r>
        <w:rPr>
          <w:lang w:val="en-AU"/>
        </w:rPr>
        <w:t>Countries</w:t>
      </w:r>
      <w:r w:rsidRPr="00124D16">
        <w:rPr>
          <w:lang w:val="en-AU"/>
        </w:rPr>
        <w:t xml:space="preserve"> </w:t>
      </w:r>
      <w:r>
        <w:rPr>
          <w:lang w:val="en-AU"/>
        </w:rPr>
        <w:t xml:space="preserve">where </w:t>
      </w:r>
      <w:r w:rsidRPr="00124D16">
        <w:rPr>
          <w:lang w:val="en-AU"/>
        </w:rPr>
        <w:t>a high percentage of the population liv</w:t>
      </w:r>
      <w:r>
        <w:rPr>
          <w:lang w:val="en-AU"/>
        </w:rPr>
        <w:t>es</w:t>
      </w:r>
      <w:r w:rsidRPr="00124D16">
        <w:rPr>
          <w:lang w:val="en-AU"/>
        </w:rPr>
        <w:t xml:space="preserve"> in urban areas</w:t>
      </w:r>
      <w:r>
        <w:rPr>
          <w:lang w:val="en-AU"/>
        </w:rPr>
        <w:t>.</w:t>
      </w:r>
    </w:p>
    <w:p w14:paraId="65BD4A9C" w14:textId="77777777" w:rsidR="00917E58" w:rsidRPr="00124D16" w:rsidRDefault="00917E58" w:rsidP="00917E58">
      <w:pPr>
        <w:pStyle w:val="GlossaryTerm"/>
      </w:pPr>
      <w:bookmarkStart w:id="82" w:name="_Toc160192984"/>
      <w:bookmarkStart w:id="83" w:name="_Toc160442774"/>
      <w:r>
        <w:lastRenderedPageBreak/>
        <w:t>h</w:t>
      </w:r>
      <w:r w:rsidRPr="00124D16">
        <w:t>uman rights</w:t>
      </w:r>
      <w:bookmarkEnd w:id="82"/>
      <w:bookmarkEnd w:id="83"/>
    </w:p>
    <w:p w14:paraId="29E4304B" w14:textId="77777777" w:rsidR="00917E58" w:rsidRPr="00124D16" w:rsidRDefault="00917E58" w:rsidP="00917E58">
      <w:pPr>
        <w:pStyle w:val="VCAAbody"/>
        <w:rPr>
          <w:lang w:val="en-AU"/>
        </w:rPr>
      </w:pPr>
      <w:r w:rsidRPr="00124D16">
        <w:rPr>
          <w:lang w:val="en-AU"/>
        </w:rPr>
        <w:t>The basic rights and freedoms to which all humans are entitled, often held to include the right to life and liberty, freedom of thought and expression, and equality before the law.</w:t>
      </w:r>
    </w:p>
    <w:p w14:paraId="321D7D1F" w14:textId="77777777" w:rsidR="00917E58" w:rsidRPr="00124D16" w:rsidRDefault="00917E58" w:rsidP="00917E58">
      <w:pPr>
        <w:pStyle w:val="GlossaryTerm"/>
      </w:pPr>
      <w:bookmarkStart w:id="84" w:name="_Toc160192985"/>
      <w:bookmarkStart w:id="85" w:name="_Toc160442775"/>
      <w:r>
        <w:t>h</w:t>
      </w:r>
      <w:r w:rsidRPr="00124D16">
        <w:t>uman wellbeing</w:t>
      </w:r>
      <w:bookmarkEnd w:id="84"/>
      <w:bookmarkEnd w:id="85"/>
    </w:p>
    <w:p w14:paraId="3055D9DE" w14:textId="77777777" w:rsidR="00917E58" w:rsidRPr="00124D16" w:rsidRDefault="00917E58" w:rsidP="00917E58">
      <w:pPr>
        <w:pStyle w:val="VCAAbody"/>
        <w:rPr>
          <w:lang w:val="en-AU"/>
        </w:rPr>
      </w:pPr>
      <w:r w:rsidRPr="00124D16">
        <w:rPr>
          <w:lang w:val="en-AU"/>
        </w:rPr>
        <w:t xml:space="preserve">A person's satisfaction and wellness or quality of life </w:t>
      </w:r>
      <w:r>
        <w:rPr>
          <w:lang w:val="en-AU"/>
        </w:rPr>
        <w:t xml:space="preserve">as </w:t>
      </w:r>
      <w:r w:rsidRPr="00124D16">
        <w:rPr>
          <w:lang w:val="en-AU"/>
        </w:rPr>
        <w:t>measured using objective indicators (e.g. life expectancy, educational attainment</w:t>
      </w:r>
      <w:r>
        <w:rPr>
          <w:lang w:val="en-AU"/>
        </w:rPr>
        <w:t xml:space="preserve"> and </w:t>
      </w:r>
      <w:r w:rsidRPr="00124D16">
        <w:rPr>
          <w:lang w:val="en-AU"/>
        </w:rPr>
        <w:t>income) and subjective indicators (e.g. perceptions</w:t>
      </w:r>
      <w:r>
        <w:rPr>
          <w:lang w:val="en-AU"/>
        </w:rPr>
        <w:t xml:space="preserve"> and </w:t>
      </w:r>
      <w:r w:rsidRPr="00124D16">
        <w:rPr>
          <w:lang w:val="en-AU"/>
        </w:rPr>
        <w:t>happiness surveys).</w:t>
      </w:r>
    </w:p>
    <w:p w14:paraId="6893D7B0" w14:textId="77777777" w:rsidR="00917E58" w:rsidRPr="00124D16" w:rsidRDefault="00917E58" w:rsidP="00917E58">
      <w:pPr>
        <w:pStyle w:val="GlossaryTerm"/>
      </w:pPr>
      <w:bookmarkStart w:id="86" w:name="_Toc160192986"/>
      <w:bookmarkStart w:id="87" w:name="_Toc160442776"/>
      <w:r>
        <w:t>h</w:t>
      </w:r>
      <w:r w:rsidRPr="00124D16">
        <w:t>ydrometeorological hazard</w:t>
      </w:r>
      <w:bookmarkEnd w:id="86"/>
      <w:bookmarkEnd w:id="87"/>
    </w:p>
    <w:p w14:paraId="0AC66411" w14:textId="77777777" w:rsidR="00917E58" w:rsidRPr="00124D16" w:rsidRDefault="00917E58" w:rsidP="00917E58">
      <w:pPr>
        <w:pStyle w:val="VCAAbody"/>
        <w:rPr>
          <w:lang w:val="en-AU"/>
        </w:rPr>
      </w:pPr>
      <w:r w:rsidRPr="00124D16">
        <w:rPr>
          <w:lang w:val="en-AU"/>
        </w:rPr>
        <w:t>These are also known as atmospheric or climatic hazards</w:t>
      </w:r>
      <w:r>
        <w:rPr>
          <w:lang w:val="en-AU"/>
        </w:rPr>
        <w:t xml:space="preserve"> and include</w:t>
      </w:r>
      <w:r w:rsidRPr="00124D16">
        <w:rPr>
          <w:lang w:val="en-AU"/>
        </w:rPr>
        <w:t xml:space="preserve"> drought</w:t>
      </w:r>
      <w:r>
        <w:rPr>
          <w:lang w:val="en-AU"/>
        </w:rPr>
        <w:t>s</w:t>
      </w:r>
      <w:r w:rsidRPr="00124D16">
        <w:rPr>
          <w:lang w:val="en-AU"/>
        </w:rPr>
        <w:t>, floods, storms and bushfires</w:t>
      </w:r>
      <w:r>
        <w:rPr>
          <w:lang w:val="en-AU"/>
        </w:rPr>
        <w:t>.</w:t>
      </w:r>
    </w:p>
    <w:p w14:paraId="77F98D94" w14:textId="77777777" w:rsidR="00917E58" w:rsidRPr="00124D16" w:rsidRDefault="00917E58" w:rsidP="00917E58">
      <w:pPr>
        <w:pStyle w:val="GlossaryTerm"/>
      </w:pPr>
      <w:bookmarkStart w:id="88" w:name="_Toc160192987"/>
      <w:bookmarkStart w:id="89" w:name="_Toc160442777"/>
      <w:r>
        <w:t>h</w:t>
      </w:r>
      <w:r w:rsidRPr="00124D16">
        <w:t>ydrosphere</w:t>
      </w:r>
      <w:bookmarkEnd w:id="88"/>
      <w:bookmarkEnd w:id="89"/>
    </w:p>
    <w:p w14:paraId="3BB969D1" w14:textId="77777777" w:rsidR="00917E58" w:rsidRPr="00124D16" w:rsidRDefault="00917E58" w:rsidP="00917E58">
      <w:pPr>
        <w:pStyle w:val="VCAAbody"/>
      </w:pPr>
      <w:r w:rsidRPr="00124D16">
        <w:rPr>
          <w:lang w:val="en-AU"/>
        </w:rPr>
        <w:t>One of the interconnected systems of Earth</w:t>
      </w:r>
      <w:r>
        <w:rPr>
          <w:lang w:val="en-AU"/>
        </w:rPr>
        <w:t>,</w:t>
      </w:r>
      <w:r w:rsidRPr="00124D16">
        <w:rPr>
          <w:lang w:val="en-AU"/>
        </w:rPr>
        <w:t xml:space="preserve"> it comprises the combined mass of water found on, under, and above the surface of Earth.</w:t>
      </w:r>
    </w:p>
    <w:p w14:paraId="531D44ED" w14:textId="77777777" w:rsidR="00917E58" w:rsidRPr="00124D16" w:rsidRDefault="00917E58" w:rsidP="00917E58">
      <w:pPr>
        <w:pStyle w:val="GlossaryTerm"/>
      </w:pPr>
      <w:bookmarkStart w:id="90" w:name="_Toc160192990"/>
      <w:bookmarkStart w:id="91" w:name="_Toc160442780"/>
      <w:r>
        <w:t>i</w:t>
      </w:r>
      <w:r w:rsidRPr="00124D16">
        <w:t>nternal migration</w:t>
      </w:r>
      <w:bookmarkEnd w:id="90"/>
      <w:bookmarkEnd w:id="91"/>
    </w:p>
    <w:p w14:paraId="24EA154F" w14:textId="77777777" w:rsidR="00917E58" w:rsidRPr="00124D16" w:rsidRDefault="00917E58" w:rsidP="00917E58">
      <w:pPr>
        <w:pStyle w:val="VCAAbody"/>
        <w:rPr>
          <w:lang w:val="en-AU"/>
        </w:rPr>
      </w:pPr>
      <w:r>
        <w:rPr>
          <w:lang w:val="en-AU"/>
        </w:rPr>
        <w:t>The m</w:t>
      </w:r>
      <w:r w:rsidRPr="00124D16">
        <w:rPr>
          <w:lang w:val="en-AU"/>
        </w:rPr>
        <w:t xml:space="preserve">ovement of people from living in one defined area to another within </w:t>
      </w:r>
      <w:r>
        <w:rPr>
          <w:lang w:val="en-AU"/>
        </w:rPr>
        <w:t xml:space="preserve">the same </w:t>
      </w:r>
      <w:r w:rsidRPr="00124D16">
        <w:rPr>
          <w:lang w:val="en-AU"/>
        </w:rPr>
        <w:t>country</w:t>
      </w:r>
      <w:r>
        <w:rPr>
          <w:lang w:val="en-AU"/>
        </w:rPr>
        <w:t xml:space="preserve">, for example </w:t>
      </w:r>
      <w:r w:rsidRPr="00124D16">
        <w:rPr>
          <w:lang w:val="en-AU"/>
        </w:rPr>
        <w:t>movement from cities to non-metropolitan coastal locations, or from one state or territory to another.</w:t>
      </w:r>
    </w:p>
    <w:p w14:paraId="4340500A" w14:textId="77777777" w:rsidR="00917E58" w:rsidRPr="00124D16" w:rsidRDefault="00917E58" w:rsidP="00917E58">
      <w:pPr>
        <w:pStyle w:val="GlossaryTerm"/>
      </w:pPr>
      <w:bookmarkStart w:id="92" w:name="_Toc160192991"/>
      <w:bookmarkStart w:id="93" w:name="_Toc160442781"/>
      <w:r>
        <w:t>i</w:t>
      </w:r>
      <w:r w:rsidRPr="00124D16">
        <w:t>nternational migration</w:t>
      </w:r>
      <w:bookmarkEnd w:id="92"/>
      <w:bookmarkEnd w:id="93"/>
    </w:p>
    <w:p w14:paraId="154B6F65" w14:textId="77777777" w:rsidR="00917E58" w:rsidRPr="00124D16" w:rsidRDefault="00917E58" w:rsidP="00917E58">
      <w:pPr>
        <w:pStyle w:val="VCAAbody"/>
        <w:rPr>
          <w:lang w:val="en-AU"/>
        </w:rPr>
      </w:pPr>
      <w:r>
        <w:rPr>
          <w:lang w:val="en-AU"/>
        </w:rPr>
        <w:t>The m</w:t>
      </w:r>
      <w:r w:rsidRPr="00124D16">
        <w:rPr>
          <w:lang w:val="en-AU"/>
        </w:rPr>
        <w:t>ovement of people across international borders for the purpose of becoming citizens or permanent residents</w:t>
      </w:r>
      <w:r>
        <w:rPr>
          <w:lang w:val="en-AU"/>
        </w:rPr>
        <w:t>, for example</w:t>
      </w:r>
      <w:r w:rsidRPr="00124D16">
        <w:rPr>
          <w:lang w:val="en-AU"/>
        </w:rPr>
        <w:t xml:space="preserve"> moving from one country to another.</w:t>
      </w:r>
    </w:p>
    <w:p w14:paraId="09FD2E6A" w14:textId="77777777" w:rsidR="00917E58" w:rsidRPr="00124D16" w:rsidRDefault="00917E58" w:rsidP="00917E58">
      <w:pPr>
        <w:pStyle w:val="GlossaryTerm"/>
      </w:pPr>
      <w:bookmarkStart w:id="94" w:name="_Toc160192993"/>
      <w:bookmarkStart w:id="95" w:name="_Toc160442783"/>
      <w:r>
        <w:t>l</w:t>
      </w:r>
      <w:r w:rsidRPr="00124D16">
        <w:t>and and water degradation</w:t>
      </w:r>
      <w:bookmarkEnd w:id="94"/>
      <w:bookmarkEnd w:id="95"/>
    </w:p>
    <w:p w14:paraId="50EA5F3D" w14:textId="77777777" w:rsidR="00917E58" w:rsidRPr="00124D16" w:rsidRDefault="00917E58" w:rsidP="00917E58">
      <w:pPr>
        <w:pStyle w:val="VCAAbody"/>
        <w:rPr>
          <w:lang w:val="en-AU"/>
        </w:rPr>
      </w:pPr>
      <w:r w:rsidRPr="00124D16">
        <w:rPr>
          <w:lang w:val="en-AU"/>
        </w:rPr>
        <w:t>Threats to the function of land and water resources</w:t>
      </w:r>
      <w:r>
        <w:rPr>
          <w:lang w:val="en-AU"/>
        </w:rPr>
        <w:t xml:space="preserve">, for example </w:t>
      </w:r>
      <w:r w:rsidRPr="00124D16">
        <w:rPr>
          <w:lang w:val="en-AU"/>
        </w:rPr>
        <w:t>salinity, soil erosion, soil fertility decline, soil acidification, invasive plants, pollution</w:t>
      </w:r>
      <w:r>
        <w:rPr>
          <w:lang w:val="en-AU"/>
        </w:rPr>
        <w:t>,</w:t>
      </w:r>
      <w:r w:rsidRPr="00124D16">
        <w:rPr>
          <w:lang w:val="en-AU"/>
        </w:rPr>
        <w:t xml:space="preserve"> </w:t>
      </w:r>
      <w:r>
        <w:rPr>
          <w:lang w:val="en-AU"/>
        </w:rPr>
        <w:t xml:space="preserve">and </w:t>
      </w:r>
      <w:r w:rsidRPr="00124D16">
        <w:rPr>
          <w:lang w:val="en-AU"/>
        </w:rPr>
        <w:t>loss of biodiversity and habitats.</w:t>
      </w:r>
    </w:p>
    <w:p w14:paraId="4A5492FB" w14:textId="77777777" w:rsidR="00917E58" w:rsidRPr="00124D16" w:rsidRDefault="00917E58" w:rsidP="00917E58">
      <w:pPr>
        <w:pStyle w:val="GlossaryTerm"/>
      </w:pPr>
      <w:bookmarkStart w:id="96" w:name="_Toc160192994"/>
      <w:bookmarkStart w:id="97" w:name="_Toc160442784"/>
      <w:r>
        <w:t>l</w:t>
      </w:r>
      <w:r w:rsidRPr="00124D16">
        <w:t>andform</w:t>
      </w:r>
      <w:bookmarkEnd w:id="96"/>
      <w:bookmarkEnd w:id="97"/>
    </w:p>
    <w:p w14:paraId="29978FA3" w14:textId="77777777" w:rsidR="00917E58" w:rsidRPr="00124D16" w:rsidRDefault="00917E58" w:rsidP="00917E58">
      <w:pPr>
        <w:pStyle w:val="VCAAbody"/>
        <w:rPr>
          <w:lang w:val="en-AU"/>
        </w:rPr>
      </w:pPr>
      <w:r w:rsidRPr="00124D16">
        <w:rPr>
          <w:lang w:val="en-AU"/>
        </w:rPr>
        <w:t>An individual surface feature of Earth identified by its shape</w:t>
      </w:r>
      <w:r>
        <w:rPr>
          <w:lang w:val="en-AU"/>
        </w:rPr>
        <w:t xml:space="preserve">, for example </w:t>
      </w:r>
      <w:r w:rsidRPr="00124D16">
        <w:rPr>
          <w:lang w:val="en-AU"/>
        </w:rPr>
        <w:t>dune, plateau, canyon, beach, plain, hill, river</w:t>
      </w:r>
      <w:r>
        <w:rPr>
          <w:lang w:val="en-AU"/>
        </w:rPr>
        <w:t xml:space="preserve"> or </w:t>
      </w:r>
      <w:r w:rsidRPr="00124D16">
        <w:rPr>
          <w:lang w:val="en-AU"/>
        </w:rPr>
        <w:t>valley.</w:t>
      </w:r>
    </w:p>
    <w:p w14:paraId="366E1BA2" w14:textId="77777777" w:rsidR="00917E58" w:rsidRPr="00124D16" w:rsidRDefault="00917E58" w:rsidP="00917E58">
      <w:pPr>
        <w:pStyle w:val="GlossaryTerm"/>
      </w:pPr>
      <w:bookmarkStart w:id="98" w:name="_Toc160192995"/>
      <w:bookmarkStart w:id="99" w:name="_Toc160442785"/>
      <w:r>
        <w:t>l</w:t>
      </w:r>
      <w:r w:rsidRPr="00124D16">
        <w:t>andscapes</w:t>
      </w:r>
      <w:bookmarkEnd w:id="98"/>
      <w:bookmarkEnd w:id="99"/>
    </w:p>
    <w:p w14:paraId="3926F144" w14:textId="77777777" w:rsidR="00917E58" w:rsidRPr="00124D16" w:rsidRDefault="00917E58" w:rsidP="00917E58">
      <w:pPr>
        <w:pStyle w:val="VCAAbody"/>
        <w:rPr>
          <w:lang w:val="en-AU"/>
        </w:rPr>
      </w:pPr>
      <w:r w:rsidRPr="00124D16">
        <w:rPr>
          <w:lang w:val="en-AU"/>
        </w:rPr>
        <w:t>The visible appearance of an area, created by a combination of geological, geomorphological, biological and cultural layers that have evolved over time, and as perceived and valued by people.</w:t>
      </w:r>
    </w:p>
    <w:p w14:paraId="26028842" w14:textId="77777777" w:rsidR="00917E58" w:rsidRPr="00124D16" w:rsidRDefault="00917E58" w:rsidP="00917E58">
      <w:pPr>
        <w:pStyle w:val="GlossaryTerm"/>
      </w:pPr>
      <w:bookmarkStart w:id="100" w:name="_Toc160192996"/>
      <w:bookmarkStart w:id="101" w:name="_Toc160442786"/>
      <w:r>
        <w:t>l</w:t>
      </w:r>
      <w:r w:rsidRPr="00124D16">
        <w:t>iveability</w:t>
      </w:r>
      <w:bookmarkEnd w:id="100"/>
      <w:bookmarkEnd w:id="101"/>
    </w:p>
    <w:p w14:paraId="4A321B8D" w14:textId="77777777" w:rsidR="00917E58" w:rsidRPr="00124D16" w:rsidRDefault="00917E58" w:rsidP="00917E58">
      <w:pPr>
        <w:pStyle w:val="VCAAbody"/>
        <w:rPr>
          <w:lang w:val="en-AU"/>
        </w:rPr>
      </w:pPr>
      <w:r>
        <w:rPr>
          <w:lang w:val="en-AU"/>
        </w:rPr>
        <w:t>The u</w:t>
      </w:r>
      <w:r w:rsidRPr="00124D16">
        <w:rPr>
          <w:lang w:val="en-AU"/>
        </w:rPr>
        <w:t>se of criteria to assess what a place is like to live in, such as environmental quality</w:t>
      </w:r>
      <w:r>
        <w:rPr>
          <w:lang w:val="en-AU"/>
        </w:rPr>
        <w:t>,</w:t>
      </w:r>
      <w:r w:rsidRPr="00124D16">
        <w:rPr>
          <w:lang w:val="en-AU"/>
        </w:rPr>
        <w:t xml:space="preserve"> education and health provision</w:t>
      </w:r>
      <w:r>
        <w:rPr>
          <w:lang w:val="en-AU"/>
        </w:rPr>
        <w:t>,</w:t>
      </w:r>
      <w:r w:rsidRPr="00124D16">
        <w:rPr>
          <w:lang w:val="en-AU"/>
        </w:rPr>
        <w:t xml:space="preserve"> or availability of recreational facilities.</w:t>
      </w:r>
    </w:p>
    <w:p w14:paraId="7F57C650" w14:textId="77777777" w:rsidR="00917E58" w:rsidRPr="00124D16" w:rsidRDefault="00917E58" w:rsidP="00917E58">
      <w:pPr>
        <w:pStyle w:val="GlossaryTerm"/>
      </w:pPr>
      <w:bookmarkStart w:id="102" w:name="_Toc160192997"/>
      <w:bookmarkStart w:id="103" w:name="_Toc160442787"/>
      <w:r>
        <w:lastRenderedPageBreak/>
        <w:t>l</w:t>
      </w:r>
      <w:r w:rsidRPr="00124D16">
        <w:t>ocation</w:t>
      </w:r>
      <w:bookmarkEnd w:id="102"/>
      <w:bookmarkEnd w:id="103"/>
    </w:p>
    <w:p w14:paraId="655FDFF3" w14:textId="77777777" w:rsidR="00917E58" w:rsidRPr="00124D16" w:rsidRDefault="00917E58" w:rsidP="00917E58">
      <w:pPr>
        <w:pStyle w:val="VCAAbody"/>
        <w:rPr>
          <w:lang w:val="en-AU"/>
        </w:rPr>
      </w:pPr>
      <w:r w:rsidRPr="00124D16">
        <w:rPr>
          <w:lang w:val="en-AU"/>
        </w:rPr>
        <w:t>A position or site marked by a distinguishing feature</w:t>
      </w:r>
      <w:r>
        <w:rPr>
          <w:lang w:val="en-AU"/>
        </w:rPr>
        <w:t>,</w:t>
      </w:r>
      <w:r w:rsidRPr="00124D16">
        <w:rPr>
          <w:lang w:val="en-AU"/>
        </w:rPr>
        <w:t xml:space="preserve"> where a particular point or object exists.</w:t>
      </w:r>
    </w:p>
    <w:p w14:paraId="2A1F54E8" w14:textId="77777777" w:rsidR="00917E58" w:rsidRPr="00124D16" w:rsidRDefault="00917E58" w:rsidP="00917E58">
      <w:pPr>
        <w:pStyle w:val="GlossaryTerm"/>
      </w:pPr>
      <w:bookmarkStart w:id="104" w:name="_Toc160192999"/>
      <w:bookmarkStart w:id="105" w:name="_Toc160442789"/>
      <w:r>
        <w:t>m</w:t>
      </w:r>
      <w:r w:rsidRPr="00124D16">
        <w:t>igration</w:t>
      </w:r>
      <w:bookmarkEnd w:id="104"/>
      <w:bookmarkEnd w:id="105"/>
    </w:p>
    <w:p w14:paraId="0F0903C7" w14:textId="77777777" w:rsidR="00917E58" w:rsidRPr="00124D16" w:rsidRDefault="00917E58" w:rsidP="00917E58">
      <w:pPr>
        <w:pStyle w:val="VCAAbody"/>
        <w:rPr>
          <w:lang w:val="en-AU"/>
        </w:rPr>
      </w:pPr>
      <w:r>
        <w:rPr>
          <w:lang w:val="en-AU"/>
        </w:rPr>
        <w:t>The m</w:t>
      </w:r>
      <w:r w:rsidRPr="00124D16">
        <w:rPr>
          <w:lang w:val="en-AU"/>
        </w:rPr>
        <w:t>ovement of people from living in one defined area to another</w:t>
      </w:r>
      <w:r>
        <w:rPr>
          <w:lang w:val="en-AU"/>
        </w:rPr>
        <w:t xml:space="preserve">, for example </w:t>
      </w:r>
      <w:r w:rsidRPr="00124D16">
        <w:rPr>
          <w:lang w:val="en-AU"/>
        </w:rPr>
        <w:t xml:space="preserve">internal migration within </w:t>
      </w:r>
      <w:r>
        <w:rPr>
          <w:lang w:val="en-AU"/>
        </w:rPr>
        <w:t xml:space="preserve">the same </w:t>
      </w:r>
      <w:r w:rsidRPr="00124D16">
        <w:rPr>
          <w:lang w:val="en-AU"/>
        </w:rPr>
        <w:t xml:space="preserve">country, or international migration between </w:t>
      </w:r>
      <w:r>
        <w:rPr>
          <w:lang w:val="en-AU"/>
        </w:rPr>
        <w:t>different countries</w:t>
      </w:r>
      <w:r w:rsidRPr="00124D16">
        <w:rPr>
          <w:lang w:val="en-AU"/>
        </w:rPr>
        <w:t>.</w:t>
      </w:r>
    </w:p>
    <w:p w14:paraId="67E2A54F" w14:textId="77777777" w:rsidR="00917E58" w:rsidRPr="00124D16" w:rsidRDefault="00917E58" w:rsidP="00917E58">
      <w:pPr>
        <w:pStyle w:val="GlossaryTerm"/>
      </w:pPr>
      <w:bookmarkStart w:id="106" w:name="_Toc160193001"/>
      <w:bookmarkStart w:id="107" w:name="_Toc160442791"/>
      <w:r>
        <w:t>n</w:t>
      </w:r>
      <w:r w:rsidRPr="00124D16">
        <w:t>on-government organisations</w:t>
      </w:r>
      <w:bookmarkEnd w:id="106"/>
      <w:bookmarkEnd w:id="107"/>
    </w:p>
    <w:p w14:paraId="7CECB47E" w14:textId="77777777" w:rsidR="00917E58" w:rsidRPr="00124D16" w:rsidRDefault="00917E58" w:rsidP="00917E58">
      <w:pPr>
        <w:pStyle w:val="VCAAbody"/>
        <w:rPr>
          <w:lang w:val="en-AU"/>
        </w:rPr>
      </w:pPr>
      <w:r w:rsidRPr="00124D16">
        <w:rPr>
          <w:lang w:val="en-AU"/>
        </w:rPr>
        <w:t>Non-profit, voluntary</w:t>
      </w:r>
      <w:r>
        <w:rPr>
          <w:lang w:val="en-AU"/>
        </w:rPr>
        <w:t xml:space="preserve"> or </w:t>
      </w:r>
      <w:r w:rsidRPr="00124D16">
        <w:rPr>
          <w:lang w:val="en-AU"/>
        </w:rPr>
        <w:t>independent group</w:t>
      </w:r>
      <w:r>
        <w:rPr>
          <w:lang w:val="en-AU"/>
        </w:rPr>
        <w:t>s</w:t>
      </w:r>
      <w:r w:rsidRPr="00124D16">
        <w:rPr>
          <w:lang w:val="en-AU"/>
        </w:rPr>
        <w:t>, organised at a local, national or international level, whose purpose is to address social or political issues such as humanitarian or environmental causes</w:t>
      </w:r>
      <w:r>
        <w:rPr>
          <w:lang w:val="en-AU"/>
        </w:rPr>
        <w:t xml:space="preserve">. Examples include </w:t>
      </w:r>
      <w:r w:rsidRPr="00124D16">
        <w:rPr>
          <w:lang w:val="en-AU"/>
        </w:rPr>
        <w:t>Landcare</w:t>
      </w:r>
      <w:r>
        <w:rPr>
          <w:lang w:val="en-AU"/>
        </w:rPr>
        <w:t xml:space="preserve"> (</w:t>
      </w:r>
      <w:r w:rsidRPr="00124D16">
        <w:rPr>
          <w:lang w:val="en-AU"/>
        </w:rPr>
        <w:t>national</w:t>
      </w:r>
      <w:r>
        <w:rPr>
          <w:lang w:val="en-AU"/>
        </w:rPr>
        <w:t xml:space="preserve">) and </w:t>
      </w:r>
      <w:r w:rsidRPr="00124D16">
        <w:rPr>
          <w:lang w:val="en-AU"/>
        </w:rPr>
        <w:t>World Vision</w:t>
      </w:r>
      <w:r>
        <w:rPr>
          <w:lang w:val="en-AU"/>
        </w:rPr>
        <w:t xml:space="preserve"> (</w:t>
      </w:r>
      <w:r w:rsidRPr="00124D16">
        <w:rPr>
          <w:lang w:val="en-AU"/>
        </w:rPr>
        <w:t>international)</w:t>
      </w:r>
      <w:r>
        <w:rPr>
          <w:lang w:val="en-AU"/>
        </w:rPr>
        <w:t>.</w:t>
      </w:r>
    </w:p>
    <w:p w14:paraId="1FD53C16" w14:textId="77777777" w:rsidR="00917E58" w:rsidRPr="00124D16" w:rsidRDefault="00917E58" w:rsidP="00917E58">
      <w:pPr>
        <w:pStyle w:val="GlossaryTerm"/>
      </w:pPr>
      <w:bookmarkStart w:id="108" w:name="_Toc160193002"/>
      <w:bookmarkStart w:id="109" w:name="_Toc160442792"/>
      <w:r>
        <w:t>n</w:t>
      </w:r>
      <w:r w:rsidRPr="00124D16">
        <w:t>on-renewable</w:t>
      </w:r>
      <w:bookmarkEnd w:id="108"/>
      <w:bookmarkEnd w:id="109"/>
    </w:p>
    <w:p w14:paraId="526EEAA3" w14:textId="77777777" w:rsidR="00917E58" w:rsidRPr="00124D16" w:rsidRDefault="00917E58" w:rsidP="00917E58">
      <w:pPr>
        <w:pStyle w:val="VCAAbody"/>
        <w:rPr>
          <w:lang w:val="en-AU"/>
        </w:rPr>
      </w:pPr>
      <w:r w:rsidRPr="00124D16">
        <w:rPr>
          <w:lang w:val="en-AU"/>
        </w:rPr>
        <w:t>Of or relating to resources developed by geological processes over time</w:t>
      </w:r>
      <w:r>
        <w:rPr>
          <w:lang w:val="en-AU"/>
        </w:rPr>
        <w:t>, that</w:t>
      </w:r>
      <w:r w:rsidRPr="00124D16">
        <w:rPr>
          <w:lang w:val="en-AU"/>
        </w:rPr>
        <w:t xml:space="preserve"> cannot be replenished quickly and </w:t>
      </w:r>
      <w:r>
        <w:rPr>
          <w:lang w:val="en-AU"/>
        </w:rPr>
        <w:t xml:space="preserve">that </w:t>
      </w:r>
      <w:r w:rsidRPr="00124D16">
        <w:rPr>
          <w:lang w:val="en-AU"/>
        </w:rPr>
        <w:t>are finite</w:t>
      </w:r>
      <w:r>
        <w:rPr>
          <w:lang w:val="en-AU"/>
        </w:rPr>
        <w:t xml:space="preserve">, such as </w:t>
      </w:r>
      <w:r w:rsidRPr="00124D16">
        <w:rPr>
          <w:lang w:val="en-AU"/>
        </w:rPr>
        <w:t xml:space="preserve">mineral deposits and fossil fuels. </w:t>
      </w:r>
    </w:p>
    <w:p w14:paraId="042C5678" w14:textId="77777777" w:rsidR="00917E58" w:rsidRPr="00124D16" w:rsidRDefault="00917E58" w:rsidP="00917E58">
      <w:pPr>
        <w:pStyle w:val="GlossaryTerm"/>
      </w:pPr>
      <w:bookmarkStart w:id="110" w:name="_Toc160193004"/>
      <w:bookmarkStart w:id="111" w:name="_Toc160442794"/>
      <w:r>
        <w:t>p</w:t>
      </w:r>
      <w:r w:rsidRPr="00124D16">
        <w:t>andemic</w:t>
      </w:r>
      <w:bookmarkEnd w:id="110"/>
      <w:bookmarkEnd w:id="111"/>
    </w:p>
    <w:p w14:paraId="33FDF89C" w14:textId="77777777" w:rsidR="00917E58" w:rsidRPr="00124D16" w:rsidRDefault="00917E58" w:rsidP="00917E58">
      <w:pPr>
        <w:pStyle w:val="VCAAbody"/>
        <w:rPr>
          <w:color w:val="auto"/>
          <w:lang w:val="en-AU"/>
        </w:rPr>
      </w:pPr>
      <w:r w:rsidRPr="00124D16">
        <w:rPr>
          <w:lang w:val="en-AU"/>
        </w:rPr>
        <w:t>A worldwide spread of a new disease</w:t>
      </w:r>
      <w:r>
        <w:rPr>
          <w:lang w:val="en-AU"/>
        </w:rPr>
        <w:t>.</w:t>
      </w:r>
      <w:r w:rsidRPr="00124D16">
        <w:rPr>
          <w:lang w:val="en-AU"/>
        </w:rPr>
        <w:t xml:space="preserve"> </w:t>
      </w:r>
    </w:p>
    <w:p w14:paraId="3137494C" w14:textId="77777777" w:rsidR="00917E58" w:rsidRPr="00124D16" w:rsidRDefault="00917E58" w:rsidP="00917E58">
      <w:pPr>
        <w:pStyle w:val="GlossaryTerm"/>
      </w:pPr>
      <w:bookmarkStart w:id="112" w:name="_Toc160193005"/>
      <w:bookmarkStart w:id="113" w:name="_Toc160442795"/>
      <w:r>
        <w:t>p</w:t>
      </w:r>
      <w:r w:rsidRPr="00124D16">
        <w:t>ersonal viewpoint</w:t>
      </w:r>
      <w:bookmarkEnd w:id="112"/>
      <w:bookmarkEnd w:id="113"/>
    </w:p>
    <w:p w14:paraId="3103AD2C" w14:textId="77777777" w:rsidR="00917E58" w:rsidRPr="00124D16" w:rsidRDefault="00917E58" w:rsidP="00917E58">
      <w:pPr>
        <w:pStyle w:val="VCAAbody"/>
        <w:rPr>
          <w:lang w:val="en-AU"/>
        </w:rPr>
      </w:pPr>
      <w:r w:rsidRPr="00124D16">
        <w:rPr>
          <w:lang w:val="en-AU"/>
        </w:rPr>
        <w:t>Subjective assessment of places and environments using criteria</w:t>
      </w:r>
      <w:r>
        <w:rPr>
          <w:lang w:val="en-AU"/>
        </w:rPr>
        <w:t xml:space="preserve"> </w:t>
      </w:r>
      <w:r w:rsidRPr="00124D16">
        <w:rPr>
          <w:lang w:val="en-AU"/>
        </w:rPr>
        <w:t xml:space="preserve">and </w:t>
      </w:r>
      <w:proofErr w:type="gramStart"/>
      <w:r>
        <w:rPr>
          <w:lang w:val="en-AU"/>
        </w:rPr>
        <w:t>taking into account</w:t>
      </w:r>
      <w:proofErr w:type="gramEnd"/>
      <w:r w:rsidRPr="00124D16">
        <w:rPr>
          <w:lang w:val="en-AU"/>
        </w:rPr>
        <w:t xml:space="preserve"> lived experience and the attitudes of others.</w:t>
      </w:r>
    </w:p>
    <w:p w14:paraId="75172C2D" w14:textId="77777777" w:rsidR="00917E58" w:rsidRPr="00124D16" w:rsidRDefault="00917E58" w:rsidP="00917E58">
      <w:pPr>
        <w:pStyle w:val="GlossaryTerm"/>
      </w:pPr>
      <w:bookmarkStart w:id="114" w:name="_Toc160193006"/>
      <w:bookmarkStart w:id="115" w:name="_Toc160442796"/>
      <w:r>
        <w:t>p</w:t>
      </w:r>
      <w:r w:rsidRPr="00124D16">
        <w:t>ictorial map</w:t>
      </w:r>
      <w:bookmarkEnd w:id="114"/>
      <w:bookmarkEnd w:id="115"/>
    </w:p>
    <w:p w14:paraId="1506A739" w14:textId="77777777" w:rsidR="00917E58" w:rsidRPr="00124D16" w:rsidRDefault="00917E58" w:rsidP="00917E58">
      <w:pPr>
        <w:pStyle w:val="VCAAbody"/>
        <w:rPr>
          <w:lang w:val="en-AU"/>
        </w:rPr>
      </w:pPr>
      <w:r w:rsidRPr="00124D16">
        <w:rPr>
          <w:lang w:val="en-AU"/>
        </w:rPr>
        <w:t xml:space="preserve">A map that represents and </w:t>
      </w:r>
      <w:r>
        <w:rPr>
          <w:lang w:val="en-AU"/>
        </w:rPr>
        <w:t xml:space="preserve">provides a </w:t>
      </w:r>
      <w:r w:rsidRPr="00124D16">
        <w:rPr>
          <w:lang w:val="en-AU"/>
        </w:rPr>
        <w:t>visualis</w:t>
      </w:r>
      <w:r>
        <w:rPr>
          <w:lang w:val="en-AU"/>
        </w:rPr>
        <w:t>ation of</w:t>
      </w:r>
      <w:r w:rsidRPr="00124D16">
        <w:rPr>
          <w:lang w:val="en-AU"/>
        </w:rPr>
        <w:t xml:space="preserve"> features in a landscape</w:t>
      </w:r>
      <w:r>
        <w:rPr>
          <w:lang w:val="en-AU"/>
        </w:rPr>
        <w:t>,</w:t>
      </w:r>
      <w:r w:rsidRPr="00124D16">
        <w:rPr>
          <w:lang w:val="en-AU"/>
        </w:rPr>
        <w:t xml:space="preserve"> without a focus on aerial perspective, scale or other conventions.</w:t>
      </w:r>
    </w:p>
    <w:p w14:paraId="3B49E656" w14:textId="77777777" w:rsidR="00917E58" w:rsidRPr="003134F6" w:rsidRDefault="00917E58" w:rsidP="00917E58">
      <w:pPr>
        <w:pStyle w:val="GlossaryTerm"/>
      </w:pPr>
      <w:bookmarkStart w:id="116" w:name="_Toc149576375"/>
      <w:bookmarkStart w:id="117" w:name="_Toc149576460"/>
      <w:bookmarkStart w:id="118" w:name="_Hlk158131903"/>
      <w:bookmarkStart w:id="119" w:name="_Toc160193007"/>
      <w:bookmarkStart w:id="120" w:name="_Toc160442797"/>
      <w:r w:rsidRPr="003134F6">
        <w:t>Place</w:t>
      </w:r>
      <w:bookmarkEnd w:id="116"/>
      <w:bookmarkEnd w:id="117"/>
    </w:p>
    <w:p w14:paraId="1D1646AA" w14:textId="77777777" w:rsidR="00917E58" w:rsidRDefault="00917E58" w:rsidP="00917E58">
      <w:pPr>
        <w:pStyle w:val="VCAAbody"/>
        <w:rPr>
          <w:lang w:val="en-AU"/>
        </w:rPr>
      </w:pPr>
      <w:r>
        <w:rPr>
          <w:lang w:val="en-AU"/>
        </w:rPr>
        <w:t xml:space="preserve">‘Place’ is significant for Aboriginal and Torres Strait Islander Peoples. </w:t>
      </w:r>
    </w:p>
    <w:p w14:paraId="7AA19DED" w14:textId="77777777" w:rsidR="00917E58" w:rsidRDefault="00917E58" w:rsidP="00917E58">
      <w:pPr>
        <w:pStyle w:val="VCAAbody"/>
        <w:rPr>
          <w:lang w:val="en-AU"/>
        </w:rPr>
      </w:pPr>
      <w:r w:rsidRPr="00064410">
        <w:rPr>
          <w:lang w:val="en-AU"/>
        </w:rPr>
        <w:t>For Torres Strait Islander Peoples, ‘Place’ is a space mapped out that Torres Strait Islander individuals or groups occupy and regard as their own and that ha</w:t>
      </w:r>
      <w:r>
        <w:rPr>
          <w:lang w:val="en-AU"/>
        </w:rPr>
        <w:t>s</w:t>
      </w:r>
      <w:r w:rsidRPr="00064410">
        <w:rPr>
          <w:lang w:val="en-AU"/>
        </w:rPr>
        <w:t xml:space="preserve"> varying degrees of spirituality. It includes lands, waters and sky.</w:t>
      </w:r>
    </w:p>
    <w:p w14:paraId="253499D1" w14:textId="77777777" w:rsidR="00917E58" w:rsidRDefault="00917E58" w:rsidP="00917E58">
      <w:pPr>
        <w:pStyle w:val="VCAAbody"/>
        <w:rPr>
          <w:lang w:val="en-AU"/>
        </w:rPr>
      </w:pPr>
      <w:r>
        <w:rPr>
          <w:lang w:val="en-AU"/>
        </w:rPr>
        <w:t>For Aboriginal Peoples, ‘Place’ refers to the</w:t>
      </w:r>
      <w:r w:rsidRPr="003134F6">
        <w:rPr>
          <w:lang w:val="en-AU"/>
        </w:rPr>
        <w:t xml:space="preserve"> special places that exist within Country</w:t>
      </w:r>
      <w:r>
        <w:rPr>
          <w:lang w:val="en-AU"/>
        </w:rPr>
        <w:t>, t</w:t>
      </w:r>
      <w:r w:rsidRPr="003134F6">
        <w:rPr>
          <w:lang w:val="en-AU"/>
        </w:rPr>
        <w:t xml:space="preserve">he purposes </w:t>
      </w:r>
      <w:r>
        <w:rPr>
          <w:lang w:val="en-AU"/>
        </w:rPr>
        <w:t xml:space="preserve">of which </w:t>
      </w:r>
      <w:r w:rsidRPr="003134F6">
        <w:rPr>
          <w:lang w:val="en-AU"/>
        </w:rPr>
        <w:t>vary significantly</w:t>
      </w:r>
      <w:r>
        <w:rPr>
          <w:lang w:val="en-AU"/>
        </w:rPr>
        <w:t xml:space="preserve">. They </w:t>
      </w:r>
      <w:r w:rsidRPr="003134F6">
        <w:rPr>
          <w:lang w:val="en-AU"/>
        </w:rPr>
        <w:t>can include places of ceremony and initiation, birth and the provision of healing and health</w:t>
      </w:r>
      <w:r>
        <w:rPr>
          <w:lang w:val="en-AU"/>
        </w:rPr>
        <w:t xml:space="preserve"> </w:t>
      </w:r>
      <w:r w:rsidRPr="003134F6">
        <w:rPr>
          <w:lang w:val="en-AU"/>
        </w:rPr>
        <w:t>care</w:t>
      </w:r>
      <w:r>
        <w:rPr>
          <w:lang w:val="en-AU"/>
        </w:rPr>
        <w:t>;</w:t>
      </w:r>
      <w:r w:rsidRPr="003134F6">
        <w:rPr>
          <w:lang w:val="en-AU"/>
        </w:rPr>
        <w:t xml:space="preserve"> places of learning</w:t>
      </w:r>
      <w:r>
        <w:rPr>
          <w:lang w:val="en-AU"/>
        </w:rPr>
        <w:t xml:space="preserve">; </w:t>
      </w:r>
      <w:r w:rsidRPr="003134F6">
        <w:rPr>
          <w:lang w:val="en-AU"/>
        </w:rPr>
        <w:t xml:space="preserve">and places for Sorry </w:t>
      </w:r>
      <w:r>
        <w:rPr>
          <w:lang w:val="en-AU"/>
        </w:rPr>
        <w:t>B</w:t>
      </w:r>
      <w:r w:rsidRPr="003134F6">
        <w:rPr>
          <w:lang w:val="en-AU"/>
        </w:rPr>
        <w:t xml:space="preserve">usiness. These </w:t>
      </w:r>
      <w:r>
        <w:rPr>
          <w:lang w:val="en-AU"/>
        </w:rPr>
        <w:t xml:space="preserve">places </w:t>
      </w:r>
      <w:r w:rsidRPr="003134F6">
        <w:rPr>
          <w:lang w:val="en-AU"/>
        </w:rPr>
        <w:t>vary greatly over the various land</w:t>
      </w:r>
      <w:r>
        <w:rPr>
          <w:lang w:val="en-AU"/>
        </w:rPr>
        <w:t>scapes</w:t>
      </w:r>
      <w:r w:rsidRPr="003134F6">
        <w:rPr>
          <w:lang w:val="en-AU"/>
        </w:rPr>
        <w:t xml:space="preserve"> </w:t>
      </w:r>
      <w:r>
        <w:rPr>
          <w:lang w:val="en-AU"/>
        </w:rPr>
        <w:t xml:space="preserve">and </w:t>
      </w:r>
      <w:r w:rsidRPr="003134F6">
        <w:rPr>
          <w:lang w:val="en-AU"/>
        </w:rPr>
        <w:t>seascapes across the continent.</w:t>
      </w:r>
      <w:r w:rsidRPr="00BE7782">
        <w:t xml:space="preserve"> </w:t>
      </w:r>
      <w:r w:rsidRPr="00BE7782">
        <w:rPr>
          <w:lang w:val="en-AU"/>
        </w:rPr>
        <w:t xml:space="preserve">There are some parts of Country that have landmarks that directly relate to the ancestor spirits and the creation of existence. These are especially important as culturally significant places and need to be cared for. There are also other places on Country that are important for </w:t>
      </w:r>
      <w:r w:rsidRPr="00B95934">
        <w:rPr>
          <w:lang w:val="en-AU"/>
        </w:rPr>
        <w:t>ceremony, as mentioned above,</w:t>
      </w:r>
      <w:r>
        <w:rPr>
          <w:lang w:val="en-AU"/>
        </w:rPr>
        <w:t xml:space="preserve"> </w:t>
      </w:r>
      <w:r w:rsidRPr="00BE7782">
        <w:rPr>
          <w:lang w:val="en-AU"/>
        </w:rPr>
        <w:t>which are also considered especially important for Aboriginal communities.</w:t>
      </w:r>
    </w:p>
    <w:bookmarkEnd w:id="118"/>
    <w:p w14:paraId="6DFD9F0B" w14:textId="77777777" w:rsidR="00917E58" w:rsidRPr="00124D16" w:rsidRDefault="00917E58" w:rsidP="00917E58">
      <w:pPr>
        <w:pStyle w:val="GlossaryTerm"/>
      </w:pPr>
      <w:r>
        <w:lastRenderedPageBreak/>
        <w:t>p</w:t>
      </w:r>
      <w:r w:rsidRPr="00124D16">
        <w:t>rimary source</w:t>
      </w:r>
      <w:bookmarkEnd w:id="119"/>
      <w:bookmarkEnd w:id="120"/>
    </w:p>
    <w:p w14:paraId="35CB6B13" w14:textId="77777777" w:rsidR="00917E58" w:rsidRPr="00124D16" w:rsidRDefault="00917E58" w:rsidP="00917E58">
      <w:pPr>
        <w:spacing w:line="280" w:lineRule="exact"/>
        <w:rPr>
          <w:rStyle w:val="VCAAbodyChar"/>
        </w:rPr>
      </w:pPr>
      <w:r w:rsidRPr="00124D16">
        <w:rPr>
          <w:rStyle w:val="VCAAbodyChar"/>
        </w:rPr>
        <w:t xml:space="preserve">Materials collected firsthand or from fieldwork related to a </w:t>
      </w:r>
      <w:r>
        <w:rPr>
          <w:rStyle w:val="VCAAbodyChar"/>
        </w:rPr>
        <w:t>g</w:t>
      </w:r>
      <w:r w:rsidRPr="00124D16">
        <w:rPr>
          <w:rStyle w:val="VCAAbodyChar"/>
        </w:rPr>
        <w:t xml:space="preserve">eographical </w:t>
      </w:r>
      <w:r>
        <w:rPr>
          <w:rStyle w:val="VCAAbodyChar"/>
        </w:rPr>
        <w:t>i</w:t>
      </w:r>
      <w:r w:rsidRPr="00124D16">
        <w:rPr>
          <w:rStyle w:val="VCAAbodyChar"/>
        </w:rPr>
        <w:t>nquiry</w:t>
      </w:r>
      <w:r>
        <w:rPr>
          <w:rStyle w:val="VCAAbodyChar"/>
        </w:rPr>
        <w:t>, for example</w:t>
      </w:r>
      <w:r w:rsidRPr="00124D16">
        <w:rPr>
          <w:rStyle w:val="VCAAbodyChar"/>
        </w:rPr>
        <w:t xml:space="preserve"> by</w:t>
      </w:r>
      <w:r w:rsidRPr="00124D16">
        <w:rPr>
          <w:rFonts w:ascii="Arial" w:hAnsi="Arial" w:cs="Arial"/>
        </w:rPr>
        <w:t xml:space="preserve"> </w:t>
      </w:r>
      <w:r w:rsidRPr="00124D16">
        <w:rPr>
          <w:rStyle w:val="VCAAbodyChar"/>
        </w:rPr>
        <w:t>recording observations, completing field sketches or conducting surveys and interviews.</w:t>
      </w:r>
    </w:p>
    <w:p w14:paraId="57D777F7" w14:textId="77777777" w:rsidR="00917E58" w:rsidRPr="00124D16" w:rsidRDefault="00917E58" w:rsidP="00917E58">
      <w:pPr>
        <w:pStyle w:val="GlossaryTerm"/>
      </w:pPr>
      <w:bookmarkStart w:id="121" w:name="_Toc160193009"/>
      <w:bookmarkStart w:id="122" w:name="_Toc160442799"/>
      <w:r>
        <w:t>r</w:t>
      </w:r>
      <w:r w:rsidRPr="00124D16">
        <w:t>egion/regional</w:t>
      </w:r>
      <w:bookmarkEnd w:id="121"/>
      <w:bookmarkEnd w:id="122"/>
    </w:p>
    <w:p w14:paraId="00222430" w14:textId="77777777" w:rsidR="00917E58" w:rsidRPr="00124D16" w:rsidRDefault="00917E58" w:rsidP="00917E58">
      <w:pPr>
        <w:pStyle w:val="VCAAbody"/>
        <w:rPr>
          <w:lang w:val="en-AU"/>
        </w:rPr>
      </w:pPr>
      <w:r w:rsidRPr="00124D16">
        <w:rPr>
          <w:lang w:val="en-AU"/>
        </w:rPr>
        <w:t>An area of the world sharing common characteristics</w:t>
      </w:r>
      <w:r>
        <w:rPr>
          <w:lang w:val="en-AU"/>
        </w:rPr>
        <w:t xml:space="preserve">, for example </w:t>
      </w:r>
      <w:r w:rsidRPr="00124D16">
        <w:rPr>
          <w:lang w:val="en-AU"/>
        </w:rPr>
        <w:t>a geographical region</w:t>
      </w:r>
      <w:r>
        <w:rPr>
          <w:lang w:val="en-AU"/>
        </w:rPr>
        <w:t xml:space="preserve"> </w:t>
      </w:r>
      <w:r w:rsidRPr="00124D16">
        <w:rPr>
          <w:lang w:val="en-AU"/>
        </w:rPr>
        <w:t>such as the Mallee</w:t>
      </w:r>
      <w:r>
        <w:rPr>
          <w:lang w:val="en-AU"/>
        </w:rPr>
        <w:t xml:space="preserve"> region in Victoria. </w:t>
      </w:r>
      <w:r w:rsidRPr="00255957">
        <w:rPr>
          <w:lang w:val="en-AU"/>
        </w:rPr>
        <w:t xml:space="preserve">The term can also be used in relation to </w:t>
      </w:r>
      <w:r w:rsidRPr="00124D16">
        <w:rPr>
          <w:lang w:val="en-AU"/>
        </w:rPr>
        <w:t>regional intergovernmental organisation</w:t>
      </w:r>
      <w:r>
        <w:rPr>
          <w:lang w:val="en-AU"/>
        </w:rPr>
        <w:t>s</w:t>
      </w:r>
      <w:r w:rsidRPr="00124D16">
        <w:rPr>
          <w:lang w:val="en-AU"/>
        </w:rPr>
        <w:t xml:space="preserve"> such as the Association of South</w:t>
      </w:r>
      <w:r>
        <w:rPr>
          <w:lang w:val="en-AU"/>
        </w:rPr>
        <w:t>-E</w:t>
      </w:r>
      <w:r w:rsidRPr="00124D16">
        <w:rPr>
          <w:lang w:val="en-AU"/>
        </w:rPr>
        <w:t>ast Asian Nations (ASEAN).</w:t>
      </w:r>
    </w:p>
    <w:p w14:paraId="38D2F6AB" w14:textId="77777777" w:rsidR="00917E58" w:rsidRPr="00124D16" w:rsidRDefault="00917E58" w:rsidP="00917E58">
      <w:pPr>
        <w:pStyle w:val="GlossaryTerm"/>
      </w:pPr>
      <w:bookmarkStart w:id="123" w:name="_Toc160193010"/>
      <w:bookmarkStart w:id="124" w:name="_Toc160442800"/>
      <w:r>
        <w:t>r</w:t>
      </w:r>
      <w:r w:rsidRPr="00124D16">
        <w:t xml:space="preserve">enewable </w:t>
      </w:r>
      <w:bookmarkEnd w:id="123"/>
      <w:bookmarkEnd w:id="124"/>
    </w:p>
    <w:p w14:paraId="104DBE90" w14:textId="77777777" w:rsidR="00917E58" w:rsidRPr="00124D16" w:rsidRDefault="00917E58" w:rsidP="00917E58">
      <w:pPr>
        <w:pStyle w:val="VCAAbody"/>
        <w:rPr>
          <w:lang w:val="en-AU"/>
        </w:rPr>
      </w:pPr>
      <w:r w:rsidRPr="00124D16">
        <w:rPr>
          <w:lang w:val="en-AU"/>
        </w:rPr>
        <w:t xml:space="preserve">Of or relating to resources </w:t>
      </w:r>
      <w:r>
        <w:rPr>
          <w:lang w:val="en-AU"/>
        </w:rPr>
        <w:t>that</w:t>
      </w:r>
      <w:r w:rsidRPr="00124D16">
        <w:rPr>
          <w:lang w:val="en-AU"/>
        </w:rPr>
        <w:t xml:space="preserve"> can be replenished because they are naturally replaced</w:t>
      </w:r>
      <w:r>
        <w:rPr>
          <w:lang w:val="en-AU"/>
        </w:rPr>
        <w:t xml:space="preserve">, </w:t>
      </w:r>
      <w:r w:rsidRPr="00124D16">
        <w:rPr>
          <w:lang w:val="en-AU"/>
        </w:rPr>
        <w:t>such as solar power, animal life and timber.</w:t>
      </w:r>
    </w:p>
    <w:p w14:paraId="11946445" w14:textId="77777777" w:rsidR="00917E58" w:rsidRPr="00124D16" w:rsidRDefault="00917E58" w:rsidP="00917E58">
      <w:pPr>
        <w:pStyle w:val="GlossaryTerm"/>
      </w:pPr>
      <w:bookmarkStart w:id="125" w:name="_Toc160193012"/>
      <w:bookmarkStart w:id="126" w:name="_Toc160442802"/>
      <w:r>
        <w:t>s</w:t>
      </w:r>
      <w:r w:rsidRPr="00124D16">
        <w:t>econdary source</w:t>
      </w:r>
      <w:bookmarkEnd w:id="125"/>
      <w:bookmarkEnd w:id="126"/>
    </w:p>
    <w:p w14:paraId="04D76943" w14:textId="77777777" w:rsidR="00917E58" w:rsidRPr="00124D16" w:rsidRDefault="00917E58" w:rsidP="00917E58">
      <w:pPr>
        <w:pStyle w:val="VCAAbody"/>
        <w:rPr>
          <w:lang w:val="en-AU"/>
        </w:rPr>
      </w:pPr>
      <w:r w:rsidRPr="00124D16">
        <w:rPr>
          <w:lang w:val="en-AU"/>
        </w:rPr>
        <w:t>Researched materials related to a geographical inquiry</w:t>
      </w:r>
      <w:r>
        <w:rPr>
          <w:lang w:val="en-AU"/>
        </w:rPr>
        <w:t xml:space="preserve">, for example </w:t>
      </w:r>
      <w:r w:rsidRPr="00124D16">
        <w:rPr>
          <w:lang w:val="en-AU"/>
        </w:rPr>
        <w:t xml:space="preserve">published research, </w:t>
      </w:r>
      <w:r>
        <w:rPr>
          <w:lang w:val="en-AU"/>
        </w:rPr>
        <w:t xml:space="preserve">and </w:t>
      </w:r>
      <w:r w:rsidRPr="00124D16">
        <w:rPr>
          <w:lang w:val="en-AU"/>
        </w:rPr>
        <w:t>data and information collected from the internet, libraries, archives,</w:t>
      </w:r>
      <w:r>
        <w:rPr>
          <w:lang w:val="en-AU"/>
        </w:rPr>
        <w:t xml:space="preserve"> and</w:t>
      </w:r>
      <w:r w:rsidRPr="00124D16">
        <w:rPr>
          <w:lang w:val="en-AU"/>
        </w:rPr>
        <w:t xml:space="preserve"> government or non-government agency reports.</w:t>
      </w:r>
    </w:p>
    <w:p w14:paraId="56EDD9AC" w14:textId="77777777" w:rsidR="00917E58" w:rsidRPr="00124D16" w:rsidRDefault="00917E58" w:rsidP="00917E58">
      <w:pPr>
        <w:pStyle w:val="GlossaryTerm"/>
      </w:pPr>
      <w:bookmarkStart w:id="127" w:name="_Toc160193013"/>
      <w:bookmarkStart w:id="128" w:name="_Toc160442803"/>
      <w:r>
        <w:t>s</w:t>
      </w:r>
      <w:r w:rsidRPr="00124D16">
        <w:t>ettlement</w:t>
      </w:r>
      <w:bookmarkEnd w:id="127"/>
      <w:bookmarkEnd w:id="128"/>
    </w:p>
    <w:p w14:paraId="7DC48D5F" w14:textId="77777777" w:rsidR="00917E58" w:rsidRPr="00124D16" w:rsidRDefault="00917E58" w:rsidP="00917E58">
      <w:pPr>
        <w:pStyle w:val="VCAAbody"/>
        <w:rPr>
          <w:lang w:val="en-AU"/>
        </w:rPr>
      </w:pPr>
      <w:r w:rsidRPr="00124D16">
        <w:rPr>
          <w:lang w:val="en-AU"/>
        </w:rPr>
        <w:t>A place where people live, with types of settlements ranging in size from a single dwelling in a rural or remote area to a city.</w:t>
      </w:r>
    </w:p>
    <w:p w14:paraId="7870794F" w14:textId="77777777" w:rsidR="00917E58" w:rsidRPr="00124D16" w:rsidRDefault="00917E58" w:rsidP="00917E58">
      <w:pPr>
        <w:pStyle w:val="GlossaryTerm"/>
      </w:pPr>
      <w:bookmarkStart w:id="129" w:name="_Toc160193014"/>
      <w:bookmarkStart w:id="130" w:name="_Toc160442804"/>
      <w:r>
        <w:t>s</w:t>
      </w:r>
      <w:r w:rsidRPr="00124D16">
        <w:t>ettlement pattern</w:t>
      </w:r>
      <w:bookmarkEnd w:id="129"/>
      <w:bookmarkEnd w:id="130"/>
    </w:p>
    <w:p w14:paraId="0DEAB906" w14:textId="77777777" w:rsidR="00917E58" w:rsidRPr="00124D16" w:rsidRDefault="00917E58" w:rsidP="00917E58">
      <w:pPr>
        <w:pStyle w:val="VCAAbody"/>
        <w:rPr>
          <w:lang w:val="en-AU"/>
        </w:rPr>
      </w:pPr>
      <w:r>
        <w:rPr>
          <w:lang w:val="en-AU"/>
        </w:rPr>
        <w:t>The s</w:t>
      </w:r>
      <w:r w:rsidRPr="00124D16">
        <w:rPr>
          <w:lang w:val="en-AU"/>
        </w:rPr>
        <w:t>patial distribution of human settlement types, with smaller types typically forming patterns around larger ones</w:t>
      </w:r>
      <w:r>
        <w:rPr>
          <w:lang w:val="en-AU"/>
        </w:rPr>
        <w:t xml:space="preserve">. Settlement types include </w:t>
      </w:r>
      <w:r w:rsidRPr="00124D16">
        <w:rPr>
          <w:lang w:val="en-AU"/>
        </w:rPr>
        <w:t>isolated dwellings, villages, towns, regional centres</w:t>
      </w:r>
      <w:r>
        <w:rPr>
          <w:lang w:val="en-AU"/>
        </w:rPr>
        <w:t xml:space="preserve"> and </w:t>
      </w:r>
      <w:r w:rsidRPr="00124D16">
        <w:rPr>
          <w:lang w:val="en-AU"/>
        </w:rPr>
        <w:t>large cities.</w:t>
      </w:r>
    </w:p>
    <w:p w14:paraId="00C8CF42" w14:textId="77777777" w:rsidR="00917E58" w:rsidRPr="00124D16" w:rsidRDefault="00917E58" w:rsidP="00917E58">
      <w:pPr>
        <w:pStyle w:val="GlossaryTerm"/>
      </w:pPr>
      <w:bookmarkStart w:id="131" w:name="_Toc160193015"/>
      <w:bookmarkStart w:id="132" w:name="_Toc160442805"/>
      <w:r>
        <w:t>s</w:t>
      </w:r>
      <w:r w:rsidRPr="00124D16">
        <w:t>ketch map</w:t>
      </w:r>
      <w:bookmarkEnd w:id="131"/>
      <w:bookmarkEnd w:id="132"/>
    </w:p>
    <w:p w14:paraId="32C3D3AB" w14:textId="77777777" w:rsidR="00917E58" w:rsidRPr="0086582C" w:rsidRDefault="00917E58" w:rsidP="00917E58">
      <w:pPr>
        <w:pStyle w:val="VCAAbody"/>
      </w:pPr>
      <w:r w:rsidRPr="00445111">
        <w:t xml:space="preserve">Simple drawings of the landscape. They show things that are sometimes not visible in photographs or maps, for example the impacts of tourists on a landscape. Sketch maps may be shown as a bird's-eye view or as a drawing of the </w:t>
      </w:r>
      <w:r w:rsidRPr="0086582C">
        <w:t>horizon.</w:t>
      </w:r>
    </w:p>
    <w:p w14:paraId="1D9C25E9" w14:textId="77777777" w:rsidR="00917E58" w:rsidRPr="00124D16" w:rsidRDefault="00917E58" w:rsidP="00917E58">
      <w:pPr>
        <w:pStyle w:val="GlossaryTerm"/>
      </w:pPr>
      <w:bookmarkStart w:id="133" w:name="_Toc160193016"/>
      <w:bookmarkStart w:id="134" w:name="_Toc160442806"/>
      <w:r>
        <w:t>s</w:t>
      </w:r>
      <w:r w:rsidRPr="00124D16">
        <w:t>ocial connectedness</w:t>
      </w:r>
      <w:bookmarkEnd w:id="133"/>
      <w:bookmarkEnd w:id="134"/>
      <w:r w:rsidRPr="00124D16">
        <w:t xml:space="preserve"> </w:t>
      </w:r>
    </w:p>
    <w:p w14:paraId="0A671202" w14:textId="77777777" w:rsidR="00917E58" w:rsidRPr="00124D16" w:rsidRDefault="00917E58" w:rsidP="00917E58">
      <w:pPr>
        <w:pStyle w:val="VCAAbody"/>
        <w:rPr>
          <w:lang w:val="en-AU"/>
        </w:rPr>
      </w:pPr>
      <w:r>
        <w:rPr>
          <w:lang w:val="en-AU"/>
        </w:rPr>
        <w:t>The i</w:t>
      </w:r>
      <w:r w:rsidRPr="00124D16">
        <w:rPr>
          <w:lang w:val="en-AU"/>
        </w:rPr>
        <w:t>nterconnections between people and their community</w:t>
      </w:r>
      <w:r>
        <w:rPr>
          <w:lang w:val="en-AU"/>
        </w:rPr>
        <w:t>,</w:t>
      </w:r>
      <w:r w:rsidRPr="00124D16">
        <w:rPr>
          <w:lang w:val="en-AU"/>
        </w:rPr>
        <w:t xml:space="preserve"> locally and globally</w:t>
      </w:r>
      <w:r>
        <w:rPr>
          <w:lang w:val="en-AU"/>
        </w:rPr>
        <w:t xml:space="preserve">, that </w:t>
      </w:r>
      <w:r w:rsidRPr="00124D16">
        <w:rPr>
          <w:lang w:val="en-AU"/>
        </w:rPr>
        <w:t xml:space="preserve">influence how people live, </w:t>
      </w:r>
      <w:r>
        <w:rPr>
          <w:lang w:val="en-AU"/>
        </w:rPr>
        <w:t xml:space="preserve">how they </w:t>
      </w:r>
      <w:r w:rsidRPr="00124D16">
        <w:rPr>
          <w:lang w:val="en-AU"/>
        </w:rPr>
        <w:t>make sense of their identity and belonging</w:t>
      </w:r>
      <w:r>
        <w:rPr>
          <w:lang w:val="en-AU"/>
        </w:rPr>
        <w:t xml:space="preserve">, and how they </w:t>
      </w:r>
      <w:r w:rsidRPr="00124D16">
        <w:rPr>
          <w:lang w:val="en-AU"/>
        </w:rPr>
        <w:t>understand the impact</w:t>
      </w:r>
      <w:r>
        <w:rPr>
          <w:lang w:val="en-AU"/>
        </w:rPr>
        <w:t>s</w:t>
      </w:r>
      <w:r w:rsidRPr="00124D16">
        <w:rPr>
          <w:lang w:val="en-AU"/>
        </w:rPr>
        <w:t xml:space="preserve"> they have on each other. Also known as cultural connectedness.</w:t>
      </w:r>
    </w:p>
    <w:p w14:paraId="2F2A94F5" w14:textId="77777777" w:rsidR="00917E58" w:rsidRPr="00124D16" w:rsidRDefault="00917E58" w:rsidP="00917E58">
      <w:pPr>
        <w:pStyle w:val="GlossaryTerm"/>
      </w:pPr>
      <w:bookmarkStart w:id="135" w:name="_Toc160193017"/>
      <w:bookmarkStart w:id="136" w:name="_Toc160442807"/>
      <w:r>
        <w:t>s</w:t>
      </w:r>
      <w:r w:rsidRPr="00124D16">
        <w:t>patial difference</w:t>
      </w:r>
      <w:bookmarkEnd w:id="135"/>
      <w:bookmarkEnd w:id="136"/>
    </w:p>
    <w:p w14:paraId="0FA13C02" w14:textId="77777777" w:rsidR="00917E58" w:rsidRPr="00124D16" w:rsidRDefault="00917E58" w:rsidP="00917E58">
      <w:pPr>
        <w:pStyle w:val="VCAAbody"/>
        <w:rPr>
          <w:lang w:val="en-AU"/>
        </w:rPr>
      </w:pPr>
      <w:r w:rsidRPr="00124D16">
        <w:rPr>
          <w:lang w:val="en-AU"/>
        </w:rPr>
        <w:t xml:space="preserve">How and why geographic phenomena differ in arrangement across </w:t>
      </w:r>
      <w:r>
        <w:rPr>
          <w:lang w:val="en-AU"/>
        </w:rPr>
        <w:t xml:space="preserve">the </w:t>
      </w:r>
      <w:r w:rsidRPr="00124D16">
        <w:rPr>
          <w:lang w:val="en-AU"/>
        </w:rPr>
        <w:t>Earth's surface.</w:t>
      </w:r>
    </w:p>
    <w:p w14:paraId="3787CF03" w14:textId="77777777" w:rsidR="00917E58" w:rsidRPr="00124D16" w:rsidRDefault="00917E58" w:rsidP="00917E58">
      <w:pPr>
        <w:pStyle w:val="GlossaryTerm"/>
      </w:pPr>
      <w:bookmarkStart w:id="137" w:name="_Toc160193019"/>
      <w:bookmarkStart w:id="138" w:name="_Toc160442809"/>
      <w:r>
        <w:lastRenderedPageBreak/>
        <w:t>t</w:t>
      </w:r>
      <w:r w:rsidRPr="00124D16">
        <w:t>opography</w:t>
      </w:r>
      <w:bookmarkEnd w:id="137"/>
      <w:bookmarkEnd w:id="138"/>
    </w:p>
    <w:p w14:paraId="701D83B6" w14:textId="77777777" w:rsidR="00917E58" w:rsidRPr="00124D16" w:rsidRDefault="00917E58" w:rsidP="00917E58">
      <w:pPr>
        <w:spacing w:line="280" w:lineRule="exact"/>
        <w:rPr>
          <w:rStyle w:val="VCAAbodyChar"/>
        </w:rPr>
      </w:pPr>
      <w:r w:rsidRPr="00124D16">
        <w:rPr>
          <w:rStyle w:val="VCAAbodyChar"/>
        </w:rPr>
        <w:t>The Earth's surface, including the arrangement or shape of natural and human features</w:t>
      </w:r>
      <w:r>
        <w:rPr>
          <w:rStyle w:val="VCAAbodyChar"/>
        </w:rPr>
        <w:t xml:space="preserve">, for example </w:t>
      </w:r>
      <w:r w:rsidRPr="00124D16">
        <w:rPr>
          <w:rStyle w:val="VCAAbodyChar"/>
        </w:rPr>
        <w:t>undulating</w:t>
      </w:r>
      <w:r>
        <w:rPr>
          <w:rStyle w:val="VCAAbodyChar"/>
        </w:rPr>
        <w:t xml:space="preserve"> topography</w:t>
      </w:r>
      <w:r w:rsidRPr="00124D16">
        <w:rPr>
          <w:rStyle w:val="VCAAbodyChar"/>
        </w:rPr>
        <w:t>.</w:t>
      </w:r>
    </w:p>
    <w:p w14:paraId="3752C8A4" w14:textId="77777777" w:rsidR="00917E58" w:rsidRPr="00124D16" w:rsidRDefault="00917E58" w:rsidP="00917E58">
      <w:pPr>
        <w:pStyle w:val="GlossaryTerm"/>
      </w:pPr>
      <w:bookmarkStart w:id="139" w:name="_Toc160193020"/>
      <w:bookmarkStart w:id="140" w:name="_Toc160442810"/>
      <w:r>
        <w:t>t</w:t>
      </w:r>
      <w:r w:rsidRPr="00124D16">
        <w:t>rade</w:t>
      </w:r>
      <w:bookmarkEnd w:id="139"/>
      <w:bookmarkEnd w:id="140"/>
      <w:r w:rsidRPr="00124D16">
        <w:t xml:space="preserve"> </w:t>
      </w:r>
    </w:p>
    <w:p w14:paraId="7DE8083A" w14:textId="77777777" w:rsidR="00917E58" w:rsidRPr="00124D16" w:rsidRDefault="00917E58" w:rsidP="00917E58">
      <w:pPr>
        <w:pStyle w:val="VCAAbody"/>
        <w:rPr>
          <w:lang w:val="en-AU"/>
        </w:rPr>
      </w:pPr>
      <w:r w:rsidRPr="00124D16">
        <w:rPr>
          <w:lang w:val="en-AU"/>
        </w:rPr>
        <w:t xml:space="preserve">The import (buying) and export (selling) of goods and services in </w:t>
      </w:r>
      <w:r>
        <w:rPr>
          <w:lang w:val="en-AU"/>
        </w:rPr>
        <w:t>an</w:t>
      </w:r>
      <w:r w:rsidRPr="00124D16">
        <w:rPr>
          <w:lang w:val="en-AU"/>
        </w:rPr>
        <w:t xml:space="preserve"> economy.</w:t>
      </w:r>
    </w:p>
    <w:p w14:paraId="4990924E" w14:textId="77777777" w:rsidR="00917E58" w:rsidRPr="00124D16" w:rsidRDefault="00917E58" w:rsidP="00917E58">
      <w:pPr>
        <w:pStyle w:val="GlossaryTerm"/>
      </w:pPr>
      <w:bookmarkStart w:id="141" w:name="_Toc160193021"/>
      <w:bookmarkStart w:id="142" w:name="_Toc160442811"/>
      <w:r w:rsidRPr="00124D16">
        <w:t xml:space="preserve">Traditional </w:t>
      </w:r>
      <w:r>
        <w:t>O</w:t>
      </w:r>
      <w:r w:rsidRPr="00124D16">
        <w:t>wners</w:t>
      </w:r>
      <w:bookmarkEnd w:id="141"/>
      <w:bookmarkEnd w:id="142"/>
    </w:p>
    <w:p w14:paraId="4A499021" w14:textId="77777777" w:rsidR="00917E58" w:rsidRPr="007479A2" w:rsidRDefault="00917E58" w:rsidP="00917E58">
      <w:pPr>
        <w:pStyle w:val="VCAAbody"/>
        <w:rPr>
          <w:lang w:val="en-AU"/>
        </w:rPr>
      </w:pPr>
      <w:r>
        <w:rPr>
          <w:lang w:val="en-AU"/>
        </w:rPr>
        <w:t>The people</w:t>
      </w:r>
      <w:r w:rsidRPr="003134F6">
        <w:rPr>
          <w:lang w:val="en-AU"/>
        </w:rPr>
        <w:t xml:space="preserve"> recognised as having an unbroken connection to a particular Aboriginal or Torres Strait Islander </w:t>
      </w:r>
      <w:r w:rsidRPr="007479A2">
        <w:rPr>
          <w:lang w:val="en-AU"/>
        </w:rPr>
        <w:t xml:space="preserve">Country or Place. They are often important knowledge keepers and responsible for caring for Country or Place and the people who live there. </w:t>
      </w:r>
    </w:p>
    <w:p w14:paraId="032B1B02" w14:textId="77777777" w:rsidR="00917E58" w:rsidRPr="00124D16" w:rsidRDefault="00917E58" w:rsidP="00917E58">
      <w:pPr>
        <w:pStyle w:val="GlossaryTerm"/>
      </w:pPr>
      <w:bookmarkStart w:id="143" w:name="_Toc160193022"/>
      <w:bookmarkStart w:id="144" w:name="_Toc160442812"/>
      <w:r>
        <w:t>t</w:t>
      </w:r>
      <w:r w:rsidRPr="00124D16">
        <w:t>ypes of resources</w:t>
      </w:r>
      <w:bookmarkEnd w:id="143"/>
      <w:bookmarkEnd w:id="144"/>
    </w:p>
    <w:p w14:paraId="27B7C71D" w14:textId="77777777" w:rsidR="00917E58" w:rsidRPr="00124D16" w:rsidRDefault="00917E58" w:rsidP="00917E58">
      <w:pPr>
        <w:pStyle w:val="VCAAbody"/>
        <w:rPr>
          <w:lang w:val="en-AU"/>
        </w:rPr>
      </w:pPr>
      <w:r>
        <w:rPr>
          <w:lang w:val="en-AU"/>
        </w:rPr>
        <w:t>Resources can be categorised as n</w:t>
      </w:r>
      <w:r w:rsidRPr="00124D16">
        <w:rPr>
          <w:lang w:val="en-AU"/>
        </w:rPr>
        <w:t>atural or land (e.g. water, coal, wheat)</w:t>
      </w:r>
      <w:r>
        <w:rPr>
          <w:lang w:val="en-AU"/>
        </w:rPr>
        <w:t>,</w:t>
      </w:r>
      <w:r w:rsidRPr="00124D16">
        <w:rPr>
          <w:lang w:val="en-AU"/>
        </w:rPr>
        <w:t xml:space="preserve"> human or labour (e.g. workers, business owners, volunteers)</w:t>
      </w:r>
      <w:r>
        <w:rPr>
          <w:lang w:val="en-AU"/>
        </w:rPr>
        <w:t>,</w:t>
      </w:r>
      <w:r w:rsidRPr="00124D16">
        <w:rPr>
          <w:lang w:val="en-AU"/>
        </w:rPr>
        <w:t xml:space="preserve"> capital (e.g. tools, machines, technologies) and enterprise (e.g. entrepreneurial behaviours).</w:t>
      </w:r>
    </w:p>
    <w:p w14:paraId="505E5D88" w14:textId="77777777" w:rsidR="00917E58" w:rsidRPr="00124D16" w:rsidRDefault="00917E58" w:rsidP="00917E58">
      <w:pPr>
        <w:pStyle w:val="GlossaryTerm"/>
      </w:pPr>
      <w:bookmarkStart w:id="145" w:name="_Toc160193024"/>
      <w:bookmarkStart w:id="146" w:name="_Toc160442814"/>
      <w:r>
        <w:t>u</w:t>
      </w:r>
      <w:r w:rsidRPr="00124D16">
        <w:t>rban concentration</w:t>
      </w:r>
      <w:bookmarkEnd w:id="145"/>
      <w:bookmarkEnd w:id="146"/>
    </w:p>
    <w:p w14:paraId="4F370B83" w14:textId="77777777" w:rsidR="00917E58" w:rsidRPr="00124D16" w:rsidRDefault="00917E58" w:rsidP="00917E58">
      <w:pPr>
        <w:pStyle w:val="VCAAbody"/>
        <w:rPr>
          <w:lang w:val="en-AU"/>
        </w:rPr>
      </w:pPr>
      <w:r>
        <w:rPr>
          <w:lang w:val="en-AU"/>
        </w:rPr>
        <w:t>The p</w:t>
      </w:r>
      <w:r w:rsidRPr="00124D16">
        <w:rPr>
          <w:lang w:val="en-AU"/>
        </w:rPr>
        <w:t>ercentage of the urban population of a country or region living in the largest city.</w:t>
      </w:r>
    </w:p>
    <w:p w14:paraId="0DC18A04" w14:textId="77777777" w:rsidR="00917E58" w:rsidRPr="00124D16" w:rsidRDefault="00917E58" w:rsidP="00917E58">
      <w:pPr>
        <w:pStyle w:val="GlossaryTerm"/>
      </w:pPr>
      <w:bookmarkStart w:id="147" w:name="_Toc160193025"/>
      <w:bookmarkStart w:id="148" w:name="_Toc160442815"/>
      <w:r>
        <w:t>u</w:t>
      </w:r>
      <w:r w:rsidRPr="00124D16">
        <w:t>rbanisation</w:t>
      </w:r>
      <w:bookmarkEnd w:id="147"/>
      <w:bookmarkEnd w:id="148"/>
    </w:p>
    <w:p w14:paraId="54D884BB" w14:textId="77777777" w:rsidR="00917E58" w:rsidRPr="00124D16" w:rsidRDefault="00917E58" w:rsidP="00917E58">
      <w:pPr>
        <w:pStyle w:val="VCAAbody"/>
        <w:rPr>
          <w:lang w:val="en-AU"/>
        </w:rPr>
      </w:pPr>
      <w:r w:rsidRPr="00124D16">
        <w:rPr>
          <w:lang w:val="en-AU"/>
        </w:rPr>
        <w:t>The process of economic and social change in which an increasing proportion of the population of a country or region lives in urban areas.</w:t>
      </w:r>
    </w:p>
    <w:p w14:paraId="1168EC81" w14:textId="77777777" w:rsidR="00917E58" w:rsidRPr="00124D16" w:rsidRDefault="00917E58" w:rsidP="00917E58">
      <w:pPr>
        <w:pStyle w:val="GlossaryTerm"/>
      </w:pPr>
      <w:bookmarkStart w:id="149" w:name="_Toc160193026"/>
      <w:bookmarkStart w:id="150" w:name="_Toc160442816"/>
      <w:r>
        <w:t>u</w:t>
      </w:r>
      <w:r w:rsidRPr="00124D16">
        <w:t>rban place</w:t>
      </w:r>
      <w:bookmarkEnd w:id="149"/>
      <w:bookmarkEnd w:id="150"/>
    </w:p>
    <w:p w14:paraId="0145B9EE" w14:textId="77777777" w:rsidR="00917E58" w:rsidRPr="00124D16" w:rsidRDefault="00917E58" w:rsidP="00917E58">
      <w:pPr>
        <w:pStyle w:val="VCAAbody"/>
        <w:rPr>
          <w:lang w:val="en-AU"/>
        </w:rPr>
      </w:pPr>
      <w:r w:rsidRPr="00124D16">
        <w:rPr>
          <w:lang w:val="en-AU"/>
        </w:rPr>
        <w:t>A developed place where people live, which has a density of human structures and often</w:t>
      </w:r>
      <w:r>
        <w:rPr>
          <w:lang w:val="en-AU"/>
        </w:rPr>
        <w:t xml:space="preserve"> a</w:t>
      </w:r>
      <w:r w:rsidRPr="00124D16">
        <w:rPr>
          <w:lang w:val="en-AU"/>
        </w:rPr>
        <w:t xml:space="preserve"> high population density</w:t>
      </w:r>
      <w:r>
        <w:rPr>
          <w:lang w:val="en-AU"/>
        </w:rPr>
        <w:t xml:space="preserve">, for example </w:t>
      </w:r>
      <w:r w:rsidRPr="00124D16">
        <w:rPr>
          <w:lang w:val="en-AU"/>
        </w:rPr>
        <w:t xml:space="preserve">towns, cities and suburbs. </w:t>
      </w:r>
    </w:p>
    <w:p w14:paraId="6AFA8140" w14:textId="77777777" w:rsidR="00917E58" w:rsidRPr="00124D16" w:rsidRDefault="00917E58" w:rsidP="00917E58">
      <w:pPr>
        <w:pStyle w:val="GlossaryTerm"/>
      </w:pPr>
      <w:bookmarkStart w:id="151" w:name="_Toc160193028"/>
      <w:bookmarkStart w:id="152" w:name="_Toc160442818"/>
      <w:r>
        <w:t>v</w:t>
      </w:r>
      <w:r w:rsidRPr="00124D16">
        <w:t>alues</w:t>
      </w:r>
      <w:bookmarkEnd w:id="151"/>
      <w:bookmarkEnd w:id="152"/>
    </w:p>
    <w:p w14:paraId="273D7162" w14:textId="77777777" w:rsidR="00917E58" w:rsidRPr="00124D16" w:rsidRDefault="00917E58" w:rsidP="00917E58">
      <w:pPr>
        <w:pStyle w:val="VCAAbody"/>
        <w:rPr>
          <w:lang w:val="en-AU"/>
        </w:rPr>
      </w:pPr>
      <w:r w:rsidRPr="00124D16">
        <w:rPr>
          <w:lang w:val="en-AU"/>
        </w:rPr>
        <w:t>Ideas and beliefs specific to individuals and groups. </w:t>
      </w:r>
    </w:p>
    <w:p w14:paraId="7B3388A7" w14:textId="77777777" w:rsidR="00917E58" w:rsidRPr="00124D16" w:rsidRDefault="00917E58" w:rsidP="00917E58">
      <w:pPr>
        <w:pStyle w:val="GlossaryTerm"/>
      </w:pPr>
      <w:bookmarkStart w:id="153" w:name="_Toc160193029"/>
      <w:bookmarkStart w:id="154" w:name="_Toc160442819"/>
      <w:r>
        <w:t>v</w:t>
      </w:r>
      <w:r w:rsidRPr="00124D16">
        <w:t>alue of places</w:t>
      </w:r>
      <w:bookmarkEnd w:id="153"/>
      <w:bookmarkEnd w:id="154"/>
    </w:p>
    <w:p w14:paraId="030E5686" w14:textId="77777777" w:rsidR="00917E58" w:rsidRPr="00124D16" w:rsidRDefault="00917E58" w:rsidP="00917E58">
      <w:pPr>
        <w:pStyle w:val="VCAAbody"/>
        <w:rPr>
          <w:lang w:val="en-AU"/>
        </w:rPr>
      </w:pPr>
      <w:r w:rsidRPr="00124D16">
        <w:rPr>
          <w:lang w:val="en-AU"/>
        </w:rPr>
        <w:t>People's recognition of, attachment to, emotional feelings about</w:t>
      </w:r>
      <w:r>
        <w:rPr>
          <w:lang w:val="en-AU"/>
        </w:rPr>
        <w:t>,</w:t>
      </w:r>
      <w:r w:rsidRPr="00124D16">
        <w:rPr>
          <w:lang w:val="en-AU"/>
        </w:rPr>
        <w:t xml:space="preserve"> or identification with special or significant places </w:t>
      </w:r>
      <w:r>
        <w:rPr>
          <w:lang w:val="en-AU"/>
        </w:rPr>
        <w:t>that</w:t>
      </w:r>
      <w:r w:rsidRPr="00124D16">
        <w:rPr>
          <w:lang w:val="en-AU"/>
        </w:rPr>
        <w:t xml:space="preserve"> contribute to a sense of belonging, identity or wellbeing. </w:t>
      </w:r>
    </w:p>
    <w:p w14:paraId="5819FCB7" w14:textId="77777777" w:rsidR="00917E58" w:rsidRPr="00124D16" w:rsidRDefault="00917E58" w:rsidP="00917E58">
      <w:pPr>
        <w:pStyle w:val="GlossaryTerm"/>
      </w:pPr>
      <w:bookmarkStart w:id="155" w:name="_Toc160193030"/>
      <w:bookmarkStart w:id="156" w:name="_Toc160442820"/>
      <w:r>
        <w:t>v</w:t>
      </w:r>
      <w:r w:rsidRPr="00124D16">
        <w:t>egetation</w:t>
      </w:r>
      <w:bookmarkEnd w:id="155"/>
      <w:bookmarkEnd w:id="156"/>
    </w:p>
    <w:p w14:paraId="7800CE7F" w14:textId="77777777" w:rsidR="00917E58" w:rsidRPr="00124D16" w:rsidRDefault="00917E58" w:rsidP="00917E58">
      <w:pPr>
        <w:pStyle w:val="VCAAbody"/>
        <w:rPr>
          <w:lang w:val="en-AU"/>
        </w:rPr>
      </w:pPr>
      <w:r w:rsidRPr="00124D16">
        <w:rPr>
          <w:lang w:val="en-AU"/>
        </w:rPr>
        <w:t xml:space="preserve">Plant life or plant cover arranged across </w:t>
      </w:r>
      <w:r>
        <w:rPr>
          <w:lang w:val="en-AU"/>
        </w:rPr>
        <w:t xml:space="preserve">the </w:t>
      </w:r>
      <w:r w:rsidRPr="00124D16">
        <w:rPr>
          <w:lang w:val="en-AU"/>
        </w:rPr>
        <w:t>Earth's surface</w:t>
      </w:r>
      <w:r>
        <w:rPr>
          <w:lang w:val="en-AU"/>
        </w:rPr>
        <w:t xml:space="preserve">, for example </w:t>
      </w:r>
      <w:r w:rsidRPr="00124D16">
        <w:rPr>
          <w:lang w:val="en-AU"/>
        </w:rPr>
        <w:t>trees, grasses or mosses.</w:t>
      </w:r>
    </w:p>
    <w:p w14:paraId="51FEE30F" w14:textId="77777777" w:rsidR="00917E58" w:rsidRPr="00124D16" w:rsidRDefault="00917E58" w:rsidP="00917E58">
      <w:pPr>
        <w:pStyle w:val="GlossaryTerm"/>
      </w:pPr>
      <w:bookmarkStart w:id="157" w:name="_Toc160193031"/>
      <w:bookmarkStart w:id="158" w:name="_Toc160442821"/>
      <w:r>
        <w:t>v</w:t>
      </w:r>
      <w:r w:rsidRPr="00124D16">
        <w:t>egetation types</w:t>
      </w:r>
      <w:bookmarkEnd w:id="157"/>
      <w:bookmarkEnd w:id="158"/>
    </w:p>
    <w:p w14:paraId="3A599921" w14:textId="77777777" w:rsidR="00917E58" w:rsidRPr="00124D16" w:rsidRDefault="00917E58" w:rsidP="00917E58">
      <w:pPr>
        <w:pStyle w:val="VCAAbody"/>
        <w:rPr>
          <w:lang w:val="en-AU"/>
        </w:rPr>
      </w:pPr>
      <w:r w:rsidRPr="00124D16">
        <w:rPr>
          <w:lang w:val="en-AU"/>
        </w:rPr>
        <w:t>Types of vegetation forest, woodland, savannah, grassland</w:t>
      </w:r>
      <w:r>
        <w:rPr>
          <w:lang w:val="en-AU"/>
        </w:rPr>
        <w:t xml:space="preserve"> and</w:t>
      </w:r>
      <w:r w:rsidRPr="00124D16">
        <w:rPr>
          <w:lang w:val="en-AU"/>
        </w:rPr>
        <w:t xml:space="preserve"> desert.</w:t>
      </w:r>
    </w:p>
    <w:p w14:paraId="1A54694C" w14:textId="77777777" w:rsidR="00917E58" w:rsidRPr="00124D16" w:rsidRDefault="00917E58" w:rsidP="00917E58">
      <w:pPr>
        <w:pStyle w:val="GlossaryTerm"/>
      </w:pPr>
      <w:bookmarkStart w:id="159" w:name="_Toc160193033"/>
      <w:bookmarkStart w:id="160" w:name="_Toc160442823"/>
      <w:r>
        <w:lastRenderedPageBreak/>
        <w:t>w</w:t>
      </w:r>
      <w:r w:rsidRPr="00124D16">
        <w:t>ater resource</w:t>
      </w:r>
      <w:bookmarkEnd w:id="159"/>
      <w:bookmarkEnd w:id="160"/>
    </w:p>
    <w:p w14:paraId="33584813" w14:textId="77777777" w:rsidR="00917E58" w:rsidRPr="00124D16" w:rsidRDefault="00917E58" w:rsidP="00917E58">
      <w:pPr>
        <w:spacing w:line="280" w:lineRule="exact"/>
        <w:rPr>
          <w:rStyle w:val="VCAAbodyChar"/>
        </w:rPr>
      </w:pPr>
      <w:r w:rsidRPr="00124D16">
        <w:rPr>
          <w:rStyle w:val="VCAAbodyChar"/>
        </w:rPr>
        <w:t>A natural resource existing in different forms (e.g. freshwater, groundwater</w:t>
      </w:r>
      <w:r>
        <w:rPr>
          <w:rStyle w:val="VCAAbodyChar"/>
        </w:rPr>
        <w:t xml:space="preserve"> and</w:t>
      </w:r>
      <w:r w:rsidRPr="00124D16">
        <w:rPr>
          <w:rStyle w:val="VCAAbodyChar"/>
        </w:rPr>
        <w:t xml:space="preserve"> precipitation), irregularly distributed and useful to people and their activities (e.g. agriculture, industry,</w:t>
      </w:r>
      <w:r w:rsidRPr="00124D16">
        <w:rPr>
          <w:rFonts w:ascii="Arial" w:hAnsi="Arial" w:cs="Arial"/>
        </w:rPr>
        <w:t xml:space="preserve"> </w:t>
      </w:r>
      <w:r w:rsidRPr="00124D16">
        <w:rPr>
          <w:rStyle w:val="VCAAbodyChar"/>
        </w:rPr>
        <w:t>household).</w:t>
      </w:r>
    </w:p>
    <w:p w14:paraId="5CD1D4F8" w14:textId="77777777" w:rsidR="00917E58" w:rsidRPr="00124D16" w:rsidRDefault="00917E58" w:rsidP="00917E58">
      <w:pPr>
        <w:pStyle w:val="GlossaryTerm"/>
      </w:pPr>
      <w:bookmarkStart w:id="161" w:name="_Toc160193034"/>
      <w:bookmarkStart w:id="162" w:name="_Toc160442824"/>
      <w:r>
        <w:t>w</w:t>
      </w:r>
      <w:r w:rsidRPr="00124D16">
        <w:t>ater scarcity</w:t>
      </w:r>
      <w:bookmarkEnd w:id="161"/>
      <w:bookmarkEnd w:id="162"/>
    </w:p>
    <w:p w14:paraId="78E426A6" w14:textId="77777777" w:rsidR="00917E58" w:rsidRPr="00124D16" w:rsidRDefault="00917E58" w:rsidP="00917E58">
      <w:pPr>
        <w:pStyle w:val="VCAAbody"/>
        <w:rPr>
          <w:lang w:val="en-AU"/>
        </w:rPr>
      </w:pPr>
      <w:r>
        <w:rPr>
          <w:lang w:val="en-AU"/>
        </w:rPr>
        <w:t>A l</w:t>
      </w:r>
      <w:r w:rsidRPr="00124D16">
        <w:rPr>
          <w:lang w:val="en-AU"/>
        </w:rPr>
        <w:t xml:space="preserve">ack of sufficient available water resources to meet </w:t>
      </w:r>
      <w:r>
        <w:rPr>
          <w:lang w:val="en-AU"/>
        </w:rPr>
        <w:t>a</w:t>
      </w:r>
      <w:r w:rsidRPr="00124D16">
        <w:rPr>
          <w:lang w:val="en-AU"/>
        </w:rPr>
        <w:t xml:space="preserve"> demand</w:t>
      </w:r>
      <w:r>
        <w:rPr>
          <w:lang w:val="en-AU"/>
        </w:rPr>
        <w:t xml:space="preserve">, caused by </w:t>
      </w:r>
      <w:r w:rsidRPr="00124D16">
        <w:rPr>
          <w:lang w:val="en-AU"/>
        </w:rPr>
        <w:t>water shortage (physical), lack of money to use an adequate water source (economic) or unequal distribution of water resources.</w:t>
      </w:r>
    </w:p>
    <w:p w14:paraId="63ABB878" w14:textId="77777777" w:rsidR="00917E58" w:rsidRPr="00124D16" w:rsidRDefault="00917E58" w:rsidP="00917E58">
      <w:pPr>
        <w:pStyle w:val="GlossaryTerm"/>
      </w:pPr>
      <w:bookmarkStart w:id="163" w:name="_Toc160193035"/>
      <w:bookmarkStart w:id="164" w:name="_Toc160442825"/>
      <w:r>
        <w:t>w</w:t>
      </w:r>
      <w:r w:rsidRPr="00124D16">
        <w:t>eather</w:t>
      </w:r>
      <w:bookmarkEnd w:id="163"/>
      <w:bookmarkEnd w:id="164"/>
    </w:p>
    <w:p w14:paraId="4DD0D1B3" w14:textId="77777777" w:rsidR="00917E58" w:rsidRPr="00E44750" w:rsidRDefault="00917E58" w:rsidP="00917E58">
      <w:pPr>
        <w:pStyle w:val="VCAAbody"/>
        <w:rPr>
          <w:lang w:val="en-AU"/>
        </w:rPr>
      </w:pPr>
      <w:r w:rsidRPr="00124D16">
        <w:rPr>
          <w:lang w:val="en-AU"/>
        </w:rPr>
        <w:t xml:space="preserve">The state of the atmosphere at a particular place and time, </w:t>
      </w:r>
      <w:r>
        <w:rPr>
          <w:lang w:val="en-AU"/>
        </w:rPr>
        <w:t xml:space="preserve">for example </w:t>
      </w:r>
      <w:r w:rsidRPr="00124D16">
        <w:rPr>
          <w:lang w:val="en-AU"/>
        </w:rPr>
        <w:t>wind</w:t>
      </w:r>
      <w:r>
        <w:rPr>
          <w:lang w:val="en-AU"/>
        </w:rPr>
        <w:t>iness</w:t>
      </w:r>
      <w:r w:rsidRPr="00124D16">
        <w:rPr>
          <w:lang w:val="en-AU"/>
        </w:rPr>
        <w:t>, temperature, atmospheric pressure, humidity, precipitation and cloudiness.</w:t>
      </w:r>
    </w:p>
    <w:p w14:paraId="5CD8FCFC" w14:textId="3CC82946" w:rsidR="00700E93" w:rsidRPr="00200714" w:rsidRDefault="00700E93" w:rsidP="00200714"/>
    <w:sectPr w:rsidR="00700E93" w:rsidRPr="00200714" w:rsidSect="000365B2">
      <w:headerReference w:type="even" r:id="rId11"/>
      <w:headerReference w:type="default" r:id="rId12"/>
      <w:footerReference w:type="even" r:id="rId13"/>
      <w:footerReference w:type="default" r:id="rId14"/>
      <w:headerReference w:type="first" r:id="rId15"/>
      <w:footerReference w:type="first" r:id="rId16"/>
      <w:pgSz w:w="11907" w:h="16840" w:code="9"/>
      <w:pgMar w:top="1560" w:right="1134" w:bottom="1434" w:left="1985" w:header="392"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03F1C" w14:textId="77777777" w:rsidR="009366E4" w:rsidRDefault="009366E4" w:rsidP="00304EA1">
      <w:pPr>
        <w:spacing w:after="0" w:line="240" w:lineRule="auto"/>
      </w:pPr>
      <w:r>
        <w:separator/>
      </w:r>
    </w:p>
  </w:endnote>
  <w:endnote w:type="continuationSeparator" w:id="0">
    <w:p w14:paraId="151DAB05" w14:textId="77777777" w:rsidR="009366E4" w:rsidRDefault="009366E4"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735E" w14:textId="77777777" w:rsidR="0061570A" w:rsidRDefault="00615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73227F" w:rsidRPr="00D0381D" w14:paraId="73617FEC" w14:textId="77777777" w:rsidTr="00D0381D">
      <w:tc>
        <w:tcPr>
          <w:tcW w:w="3285" w:type="dxa"/>
          <w:tcMar>
            <w:left w:w="0" w:type="dxa"/>
            <w:right w:w="0" w:type="dxa"/>
          </w:tcMar>
        </w:tcPr>
        <w:p w14:paraId="3B90D1A9" w14:textId="7E724574"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DC82121"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1ABB592" w14:textId="2E0F325E" w:rsidR="0073227F" w:rsidRPr="00D0381D" w:rsidRDefault="0073227F"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3</w:t>
          </w:r>
          <w:r w:rsidRPr="00D0381D">
            <w:rPr>
              <w:color w:val="999999" w:themeColor="accent2"/>
              <w:sz w:val="18"/>
              <w:szCs w:val="18"/>
            </w:rPr>
            <w:fldChar w:fldCharType="end"/>
          </w:r>
        </w:p>
      </w:tc>
    </w:tr>
  </w:tbl>
  <w:p w14:paraId="7E75716C"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7728"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61570A" w:rsidRPr="00D0381D" w14:paraId="1591DBB0" w14:textId="77777777" w:rsidTr="004E1C04">
      <w:tc>
        <w:tcPr>
          <w:tcW w:w="3285" w:type="dxa"/>
          <w:tcMar>
            <w:left w:w="0" w:type="dxa"/>
            <w:right w:w="0" w:type="dxa"/>
          </w:tcMar>
        </w:tcPr>
        <w:p w14:paraId="68CE56A5" w14:textId="77777777" w:rsidR="0061570A" w:rsidRPr="00D0381D" w:rsidRDefault="0061570A" w:rsidP="0061570A">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4EDEEE07" w14:textId="77777777" w:rsidR="0061570A" w:rsidRPr="00D0381D" w:rsidRDefault="0061570A" w:rsidP="0061570A">
          <w:pPr>
            <w:pStyle w:val="VCAAbody"/>
            <w:tabs>
              <w:tab w:val="right" w:pos="9639"/>
            </w:tabs>
            <w:spacing w:after="0"/>
            <w:rPr>
              <w:color w:val="999999" w:themeColor="accent2"/>
              <w:sz w:val="18"/>
              <w:szCs w:val="18"/>
            </w:rPr>
          </w:pPr>
        </w:p>
      </w:tc>
      <w:tc>
        <w:tcPr>
          <w:tcW w:w="3285" w:type="dxa"/>
          <w:tcMar>
            <w:left w:w="0" w:type="dxa"/>
            <w:right w:w="0" w:type="dxa"/>
          </w:tcMar>
        </w:tcPr>
        <w:p w14:paraId="595E6692" w14:textId="77777777" w:rsidR="0061570A" w:rsidRPr="00D0381D" w:rsidRDefault="0061570A" w:rsidP="0061570A">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color w:val="999999" w:themeColor="accent2"/>
              <w:sz w:val="18"/>
              <w:szCs w:val="18"/>
            </w:rPr>
            <w:t>2</w:t>
          </w:r>
          <w:r w:rsidRPr="00D0381D">
            <w:rPr>
              <w:color w:val="999999" w:themeColor="accent2"/>
              <w:sz w:val="18"/>
              <w:szCs w:val="18"/>
            </w:rPr>
            <w:fldChar w:fldCharType="end"/>
          </w:r>
        </w:p>
      </w:tc>
    </w:tr>
  </w:tbl>
  <w:p w14:paraId="17A5B0F4" w14:textId="77777777" w:rsidR="0061570A" w:rsidRPr="00534253" w:rsidRDefault="0061570A" w:rsidP="0061570A">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3872" behindDoc="1" locked="1" layoutInCell="1" allowOverlap="1" wp14:anchorId="4A823517" wp14:editId="003B92E5">
          <wp:simplePos x="0" y="0"/>
          <wp:positionH relativeFrom="column">
            <wp:posOffset>-1303020</wp:posOffset>
          </wp:positionH>
          <wp:positionV relativeFrom="page">
            <wp:posOffset>10073005</wp:posOffset>
          </wp:positionV>
          <wp:extent cx="8797290" cy="624205"/>
          <wp:effectExtent l="0" t="0" r="381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3A727D55" w14:textId="77777777" w:rsidR="0061570A" w:rsidRDefault="00615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1AC24" w14:textId="77777777" w:rsidR="009366E4" w:rsidRDefault="009366E4" w:rsidP="00304EA1">
      <w:pPr>
        <w:spacing w:after="0" w:line="240" w:lineRule="auto"/>
      </w:pPr>
      <w:r>
        <w:separator/>
      </w:r>
    </w:p>
  </w:footnote>
  <w:footnote w:type="continuationSeparator" w:id="0">
    <w:p w14:paraId="48FED94A" w14:textId="77777777" w:rsidR="009366E4" w:rsidRDefault="009366E4"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C8D0" w14:textId="77777777" w:rsidR="0061570A" w:rsidRDefault="00615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5980CE37" w:rsidR="0073227F" w:rsidRPr="00322123" w:rsidRDefault="00571526" w:rsidP="00881105">
    <w:pPr>
      <w:pStyle w:val="VCAAbody"/>
      <w:tabs>
        <w:tab w:val="left" w:pos="3820"/>
      </w:tabs>
    </w:pPr>
    <w:r>
      <w:rPr>
        <w:noProof/>
      </w:rPr>
      <w:drawing>
        <wp:anchor distT="0" distB="0" distL="114300" distR="114300" simplePos="0" relativeHeight="251661824" behindDoc="1" locked="0" layoutInCell="1" allowOverlap="1" wp14:anchorId="0FD2F696" wp14:editId="413818F8">
          <wp:simplePos x="0" y="0"/>
          <wp:positionH relativeFrom="margin">
            <wp:posOffset>-1247775</wp:posOffset>
          </wp:positionH>
          <wp:positionV relativeFrom="page">
            <wp:posOffset>20320</wp:posOffset>
          </wp:positionV>
          <wp:extent cx="7537219" cy="720000"/>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7537219" cy="720000"/>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C858E2">
          <w:t>Geography glossary</w:t>
        </w:r>
      </w:sdtContent>
    </w:sdt>
    <w:r w:rsidR="0073227F" w:rsidRPr="00E44381">
      <w:t xml:space="preserve"> </w:t>
    </w:r>
    <w:r w:rsidR="0073227F">
      <w:t>– Victorian Curriculum F–10 Version 2.0</w:t>
    </w:r>
    <w:r w:rsidR="0073227F">
      <w:tab/>
    </w:r>
    <w:r w:rsidR="0073227F">
      <w:tab/>
    </w:r>
    <w:r w:rsidR="003E15D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5D33" w14:textId="6155DC7C" w:rsidR="00045396" w:rsidRDefault="00045396">
    <w:pPr>
      <w:pStyle w:val="Header"/>
    </w:pPr>
    <w:r>
      <w:rPr>
        <w:noProof/>
      </w:rPr>
      <w:drawing>
        <wp:anchor distT="0" distB="0" distL="114300" distR="114300" simplePos="0" relativeHeight="251659776" behindDoc="0" locked="0" layoutInCell="1" allowOverlap="1" wp14:anchorId="35F85CC3" wp14:editId="2FC92132">
          <wp:simplePos x="0" y="0"/>
          <wp:positionH relativeFrom="page">
            <wp:posOffset>12700</wp:posOffset>
          </wp:positionH>
          <wp:positionV relativeFrom="paragraph">
            <wp:posOffset>-238125</wp:posOffset>
          </wp:positionV>
          <wp:extent cx="7574905" cy="723600"/>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stretch>
                    <a:fillRect/>
                  </a:stretch>
                </pic:blipFill>
                <pic:spPr>
                  <a:xfrm>
                    <a:off x="0" y="0"/>
                    <a:ext cx="7574905"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02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4ADF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3C81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A8AB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24F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F2F3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3ED0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8E23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D25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E4E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A10B8D"/>
    <w:multiLevelType w:val="hybridMultilevel"/>
    <w:tmpl w:val="A1B06B5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722836"/>
    <w:multiLevelType w:val="hybridMultilevel"/>
    <w:tmpl w:val="9D10D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295D7B"/>
    <w:multiLevelType w:val="hybridMultilevel"/>
    <w:tmpl w:val="683C3F7A"/>
    <w:lvl w:ilvl="0" w:tplc="92F2DB68">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694A5C"/>
    <w:multiLevelType w:val="hybridMultilevel"/>
    <w:tmpl w:val="BEE4EB3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C9A79D1"/>
    <w:multiLevelType w:val="hybridMultilevel"/>
    <w:tmpl w:val="406C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400CF"/>
    <w:multiLevelType w:val="hybridMultilevel"/>
    <w:tmpl w:val="7AEC440C"/>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4271228"/>
    <w:multiLevelType w:val="hybridMultilevel"/>
    <w:tmpl w:val="58D20A6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0343F1"/>
    <w:multiLevelType w:val="hybridMultilevel"/>
    <w:tmpl w:val="5430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9F5937"/>
    <w:multiLevelType w:val="hybridMultilevel"/>
    <w:tmpl w:val="9FE6ECB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0E1722"/>
    <w:multiLevelType w:val="hybridMultilevel"/>
    <w:tmpl w:val="2DEAF57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830E45"/>
    <w:multiLevelType w:val="hybridMultilevel"/>
    <w:tmpl w:val="64DA9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AF5560"/>
    <w:multiLevelType w:val="hybridMultilevel"/>
    <w:tmpl w:val="FEB8919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354925"/>
    <w:multiLevelType w:val="hybridMultilevel"/>
    <w:tmpl w:val="38FC8DE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AB86EB7"/>
    <w:multiLevelType w:val="hybridMultilevel"/>
    <w:tmpl w:val="3DE299A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AFB6ECD"/>
    <w:multiLevelType w:val="hybridMultilevel"/>
    <w:tmpl w:val="FF6ED24C"/>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D8D7D68"/>
    <w:multiLevelType w:val="hybridMultilevel"/>
    <w:tmpl w:val="AC10746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41DD0519"/>
    <w:multiLevelType w:val="hybridMultilevel"/>
    <w:tmpl w:val="70329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2980E0D"/>
    <w:multiLevelType w:val="hybridMultilevel"/>
    <w:tmpl w:val="88861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6FD2B64"/>
    <w:multiLevelType w:val="hybridMultilevel"/>
    <w:tmpl w:val="7D36F46C"/>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CE63A8"/>
    <w:multiLevelType w:val="hybridMultilevel"/>
    <w:tmpl w:val="5CC8D8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BEB3331"/>
    <w:multiLevelType w:val="hybridMultilevel"/>
    <w:tmpl w:val="44C8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F61B85"/>
    <w:multiLevelType w:val="hybridMultilevel"/>
    <w:tmpl w:val="C8A0157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7" w15:restartNumberingAfterBreak="0">
    <w:nsid w:val="6886214B"/>
    <w:multiLevelType w:val="hybridMultilevel"/>
    <w:tmpl w:val="D216231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num w:numId="1" w16cid:durableId="498279291">
    <w:abstractNumId w:val="46"/>
  </w:num>
  <w:num w:numId="2" w16cid:durableId="606082634">
    <w:abstractNumId w:val="44"/>
  </w:num>
  <w:num w:numId="3" w16cid:durableId="1150556541">
    <w:abstractNumId w:val="33"/>
  </w:num>
  <w:num w:numId="4" w16cid:durableId="219170331">
    <w:abstractNumId w:val="16"/>
  </w:num>
  <w:num w:numId="5" w16cid:durableId="1124273416">
    <w:abstractNumId w:val="45"/>
  </w:num>
  <w:num w:numId="6" w16cid:durableId="1491629551">
    <w:abstractNumId w:val="17"/>
  </w:num>
  <w:num w:numId="7" w16cid:durableId="1043867599">
    <w:abstractNumId w:val="15"/>
  </w:num>
  <w:num w:numId="8" w16cid:durableId="1759017445">
    <w:abstractNumId w:val="22"/>
  </w:num>
  <w:num w:numId="9" w16cid:durableId="2039773158">
    <w:abstractNumId w:val="43"/>
  </w:num>
  <w:num w:numId="10" w16cid:durableId="177431834">
    <w:abstractNumId w:val="13"/>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741954820">
    <w:abstractNumId w:val="39"/>
  </w:num>
  <w:num w:numId="22" w16cid:durableId="748238422">
    <w:abstractNumId w:val="23"/>
  </w:num>
  <w:num w:numId="23" w16cid:durableId="1143038269">
    <w:abstractNumId w:val="26"/>
  </w:num>
  <w:num w:numId="24" w16cid:durableId="1582176367">
    <w:abstractNumId w:val="19"/>
  </w:num>
  <w:num w:numId="25" w16cid:durableId="2085374795">
    <w:abstractNumId w:val="34"/>
  </w:num>
  <w:num w:numId="26" w16cid:durableId="765006416">
    <w:abstractNumId w:val="35"/>
  </w:num>
  <w:num w:numId="27" w16cid:durableId="1863739184">
    <w:abstractNumId w:val="12"/>
  </w:num>
  <w:num w:numId="28" w16cid:durableId="1463310351">
    <w:abstractNumId w:val="41"/>
  </w:num>
  <w:num w:numId="29" w16cid:durableId="1917280826">
    <w:abstractNumId w:val="20"/>
  </w:num>
  <w:num w:numId="30" w16cid:durableId="1224221472">
    <w:abstractNumId w:val="30"/>
  </w:num>
  <w:num w:numId="31" w16cid:durableId="128211749">
    <w:abstractNumId w:val="47"/>
  </w:num>
  <w:num w:numId="32" w16cid:durableId="825324425">
    <w:abstractNumId w:val="24"/>
  </w:num>
  <w:num w:numId="33" w16cid:durableId="1031413824">
    <w:abstractNumId w:val="42"/>
  </w:num>
  <w:num w:numId="34" w16cid:durableId="1655260002">
    <w:abstractNumId w:val="25"/>
  </w:num>
  <w:num w:numId="35" w16cid:durableId="1444767906">
    <w:abstractNumId w:val="21"/>
  </w:num>
  <w:num w:numId="36" w16cid:durableId="117530553">
    <w:abstractNumId w:val="11"/>
  </w:num>
  <w:num w:numId="37" w16cid:durableId="1151754912">
    <w:abstractNumId w:val="27"/>
  </w:num>
  <w:num w:numId="38" w16cid:durableId="1592623021">
    <w:abstractNumId w:val="29"/>
  </w:num>
  <w:num w:numId="39" w16cid:durableId="1870219067">
    <w:abstractNumId w:val="37"/>
  </w:num>
  <w:num w:numId="40" w16cid:durableId="1459374735">
    <w:abstractNumId w:val="10"/>
  </w:num>
  <w:num w:numId="41" w16cid:durableId="418330237">
    <w:abstractNumId w:val="40"/>
  </w:num>
  <w:num w:numId="42" w16cid:durableId="721171812">
    <w:abstractNumId w:val="31"/>
  </w:num>
  <w:num w:numId="43" w16cid:durableId="1891991018">
    <w:abstractNumId w:val="36"/>
  </w:num>
  <w:num w:numId="44" w16cid:durableId="1555120652">
    <w:abstractNumId w:val="18"/>
  </w:num>
  <w:num w:numId="45" w16cid:durableId="413625088">
    <w:abstractNumId w:val="32"/>
  </w:num>
  <w:num w:numId="46" w16cid:durableId="479807221">
    <w:abstractNumId w:val="0"/>
  </w:num>
  <w:num w:numId="47" w16cid:durableId="384260500">
    <w:abstractNumId w:val="1"/>
  </w:num>
  <w:num w:numId="48" w16cid:durableId="241379299">
    <w:abstractNumId w:val="2"/>
  </w:num>
  <w:num w:numId="49" w16cid:durableId="1126892086">
    <w:abstractNumId w:val="3"/>
  </w:num>
  <w:num w:numId="50" w16cid:durableId="1096483469">
    <w:abstractNumId w:val="8"/>
  </w:num>
  <w:num w:numId="51" w16cid:durableId="531190247">
    <w:abstractNumId w:val="4"/>
  </w:num>
  <w:num w:numId="52" w16cid:durableId="1992903150">
    <w:abstractNumId w:val="5"/>
  </w:num>
  <w:num w:numId="53" w16cid:durableId="1729835508">
    <w:abstractNumId w:val="6"/>
  </w:num>
  <w:num w:numId="54" w16cid:durableId="1529950435">
    <w:abstractNumId w:val="7"/>
  </w:num>
  <w:num w:numId="55" w16cid:durableId="1091003029">
    <w:abstractNumId w:val="9"/>
  </w:num>
  <w:num w:numId="56" w16cid:durableId="420222687">
    <w:abstractNumId w:val="0"/>
  </w:num>
  <w:num w:numId="57" w16cid:durableId="597371162">
    <w:abstractNumId w:val="1"/>
  </w:num>
  <w:num w:numId="58" w16cid:durableId="1798135157">
    <w:abstractNumId w:val="2"/>
  </w:num>
  <w:num w:numId="59" w16cid:durableId="20866827">
    <w:abstractNumId w:val="3"/>
  </w:num>
  <w:num w:numId="60" w16cid:durableId="1802844731">
    <w:abstractNumId w:val="8"/>
  </w:num>
  <w:num w:numId="61" w16cid:durableId="471143473">
    <w:abstractNumId w:val="4"/>
  </w:num>
  <w:num w:numId="62" w16cid:durableId="1841966058">
    <w:abstractNumId w:val="5"/>
  </w:num>
  <w:num w:numId="63" w16cid:durableId="1058361441">
    <w:abstractNumId w:val="6"/>
  </w:num>
  <w:num w:numId="64" w16cid:durableId="2109888044">
    <w:abstractNumId w:val="7"/>
  </w:num>
  <w:num w:numId="65" w16cid:durableId="1087071159">
    <w:abstractNumId w:val="9"/>
  </w:num>
  <w:num w:numId="66" w16cid:durableId="1290085818">
    <w:abstractNumId w:val="0"/>
  </w:num>
  <w:num w:numId="67" w16cid:durableId="729573703">
    <w:abstractNumId w:val="1"/>
  </w:num>
  <w:num w:numId="68" w16cid:durableId="947083704">
    <w:abstractNumId w:val="2"/>
  </w:num>
  <w:num w:numId="69" w16cid:durableId="165291715">
    <w:abstractNumId w:val="3"/>
  </w:num>
  <w:num w:numId="70" w16cid:durableId="1812675477">
    <w:abstractNumId w:val="8"/>
  </w:num>
  <w:num w:numId="71" w16cid:durableId="2069836824">
    <w:abstractNumId w:val="4"/>
  </w:num>
  <w:num w:numId="72" w16cid:durableId="1440029687">
    <w:abstractNumId w:val="5"/>
  </w:num>
  <w:num w:numId="73" w16cid:durableId="679089506">
    <w:abstractNumId w:val="6"/>
  </w:num>
  <w:num w:numId="74" w16cid:durableId="1375236059">
    <w:abstractNumId w:val="7"/>
  </w:num>
  <w:num w:numId="75" w16cid:durableId="2088110903">
    <w:abstractNumId w:val="9"/>
  </w:num>
  <w:num w:numId="76" w16cid:durableId="710761921">
    <w:abstractNumId w:val="0"/>
  </w:num>
  <w:num w:numId="77" w16cid:durableId="1034573539">
    <w:abstractNumId w:val="1"/>
  </w:num>
  <w:num w:numId="78" w16cid:durableId="1002198894">
    <w:abstractNumId w:val="2"/>
  </w:num>
  <w:num w:numId="79" w16cid:durableId="76023708">
    <w:abstractNumId w:val="3"/>
  </w:num>
  <w:num w:numId="80" w16cid:durableId="1968271363">
    <w:abstractNumId w:val="8"/>
  </w:num>
  <w:num w:numId="81" w16cid:durableId="1874725356">
    <w:abstractNumId w:val="4"/>
  </w:num>
  <w:num w:numId="82" w16cid:durableId="357894021">
    <w:abstractNumId w:val="5"/>
  </w:num>
  <w:num w:numId="83" w16cid:durableId="568005804">
    <w:abstractNumId w:val="6"/>
  </w:num>
  <w:num w:numId="84" w16cid:durableId="1049957816">
    <w:abstractNumId w:val="7"/>
  </w:num>
  <w:num w:numId="85" w16cid:durableId="649210903">
    <w:abstractNumId w:val="9"/>
  </w:num>
  <w:num w:numId="86" w16cid:durableId="1707676541">
    <w:abstractNumId w:val="0"/>
  </w:num>
  <w:num w:numId="87" w16cid:durableId="1244416914">
    <w:abstractNumId w:val="1"/>
  </w:num>
  <w:num w:numId="88" w16cid:durableId="1477183190">
    <w:abstractNumId w:val="2"/>
  </w:num>
  <w:num w:numId="89" w16cid:durableId="800878740">
    <w:abstractNumId w:val="3"/>
  </w:num>
  <w:num w:numId="90" w16cid:durableId="1481313694">
    <w:abstractNumId w:val="8"/>
  </w:num>
  <w:num w:numId="91" w16cid:durableId="1269435788">
    <w:abstractNumId w:val="4"/>
  </w:num>
  <w:num w:numId="92" w16cid:durableId="960262001">
    <w:abstractNumId w:val="5"/>
  </w:num>
  <w:num w:numId="93" w16cid:durableId="540165540">
    <w:abstractNumId w:val="6"/>
  </w:num>
  <w:num w:numId="94" w16cid:durableId="1237325692">
    <w:abstractNumId w:val="7"/>
  </w:num>
  <w:num w:numId="95" w16cid:durableId="1933776904">
    <w:abstractNumId w:val="9"/>
  </w:num>
  <w:num w:numId="96" w16cid:durableId="1437556733">
    <w:abstractNumId w:val="0"/>
  </w:num>
  <w:num w:numId="97" w16cid:durableId="1424953116">
    <w:abstractNumId w:val="1"/>
  </w:num>
  <w:num w:numId="98" w16cid:durableId="369837574">
    <w:abstractNumId w:val="2"/>
  </w:num>
  <w:num w:numId="99" w16cid:durableId="81337489">
    <w:abstractNumId w:val="3"/>
  </w:num>
  <w:num w:numId="100" w16cid:durableId="484276880">
    <w:abstractNumId w:val="8"/>
  </w:num>
  <w:num w:numId="101" w16cid:durableId="196283283">
    <w:abstractNumId w:val="4"/>
  </w:num>
  <w:num w:numId="102" w16cid:durableId="1828861601">
    <w:abstractNumId w:val="5"/>
  </w:num>
  <w:num w:numId="103" w16cid:durableId="622077641">
    <w:abstractNumId w:val="6"/>
  </w:num>
  <w:num w:numId="104" w16cid:durableId="356203496">
    <w:abstractNumId w:val="7"/>
  </w:num>
  <w:num w:numId="105" w16cid:durableId="1562863847">
    <w:abstractNumId w:val="9"/>
  </w:num>
  <w:num w:numId="106" w16cid:durableId="46998609">
    <w:abstractNumId w:val="0"/>
  </w:num>
  <w:num w:numId="107" w16cid:durableId="1156997367">
    <w:abstractNumId w:val="1"/>
  </w:num>
  <w:num w:numId="108" w16cid:durableId="1512064048">
    <w:abstractNumId w:val="2"/>
  </w:num>
  <w:num w:numId="109" w16cid:durableId="1459303821">
    <w:abstractNumId w:val="3"/>
  </w:num>
  <w:num w:numId="110" w16cid:durableId="1764573551">
    <w:abstractNumId w:val="8"/>
  </w:num>
  <w:num w:numId="111" w16cid:durableId="645550925">
    <w:abstractNumId w:val="4"/>
  </w:num>
  <w:num w:numId="112" w16cid:durableId="1218467840">
    <w:abstractNumId w:val="5"/>
  </w:num>
  <w:num w:numId="113" w16cid:durableId="307783522">
    <w:abstractNumId w:val="6"/>
  </w:num>
  <w:num w:numId="114" w16cid:durableId="1465467689">
    <w:abstractNumId w:val="7"/>
  </w:num>
  <w:num w:numId="115" w16cid:durableId="828208103">
    <w:abstractNumId w:val="9"/>
  </w:num>
  <w:num w:numId="116" w16cid:durableId="205989779">
    <w:abstractNumId w:val="0"/>
  </w:num>
  <w:num w:numId="117" w16cid:durableId="1157956905">
    <w:abstractNumId w:val="1"/>
  </w:num>
  <w:num w:numId="118" w16cid:durableId="1465855815">
    <w:abstractNumId w:val="2"/>
  </w:num>
  <w:num w:numId="119" w16cid:durableId="1734159026">
    <w:abstractNumId w:val="3"/>
  </w:num>
  <w:num w:numId="120" w16cid:durableId="764960038">
    <w:abstractNumId w:val="8"/>
  </w:num>
  <w:num w:numId="121" w16cid:durableId="1181622516">
    <w:abstractNumId w:val="4"/>
  </w:num>
  <w:num w:numId="122" w16cid:durableId="812791639">
    <w:abstractNumId w:val="5"/>
  </w:num>
  <w:num w:numId="123" w16cid:durableId="214856470">
    <w:abstractNumId w:val="6"/>
  </w:num>
  <w:num w:numId="124" w16cid:durableId="469134896">
    <w:abstractNumId w:val="7"/>
  </w:num>
  <w:num w:numId="125" w16cid:durableId="201553565">
    <w:abstractNumId w:val="9"/>
  </w:num>
  <w:num w:numId="126" w16cid:durableId="2115325277">
    <w:abstractNumId w:val="0"/>
  </w:num>
  <w:num w:numId="127" w16cid:durableId="266474205">
    <w:abstractNumId w:val="1"/>
  </w:num>
  <w:num w:numId="128" w16cid:durableId="1279147544">
    <w:abstractNumId w:val="2"/>
  </w:num>
  <w:num w:numId="129" w16cid:durableId="902325912">
    <w:abstractNumId w:val="3"/>
  </w:num>
  <w:num w:numId="130" w16cid:durableId="1473524967">
    <w:abstractNumId w:val="8"/>
  </w:num>
  <w:num w:numId="131" w16cid:durableId="2058313328">
    <w:abstractNumId w:val="4"/>
  </w:num>
  <w:num w:numId="132" w16cid:durableId="1816335185">
    <w:abstractNumId w:val="5"/>
  </w:num>
  <w:num w:numId="133" w16cid:durableId="1697845006">
    <w:abstractNumId w:val="6"/>
  </w:num>
  <w:num w:numId="134" w16cid:durableId="1901403450">
    <w:abstractNumId w:val="7"/>
  </w:num>
  <w:num w:numId="135" w16cid:durableId="449208872">
    <w:abstractNumId w:val="9"/>
  </w:num>
  <w:num w:numId="136" w16cid:durableId="1306273714">
    <w:abstractNumId w:val="0"/>
  </w:num>
  <w:num w:numId="137" w16cid:durableId="758449719">
    <w:abstractNumId w:val="1"/>
  </w:num>
  <w:num w:numId="138" w16cid:durableId="121655694">
    <w:abstractNumId w:val="2"/>
  </w:num>
  <w:num w:numId="139" w16cid:durableId="1796094627">
    <w:abstractNumId w:val="3"/>
  </w:num>
  <w:num w:numId="140" w16cid:durableId="648169156">
    <w:abstractNumId w:val="8"/>
  </w:num>
  <w:num w:numId="141" w16cid:durableId="1232234768">
    <w:abstractNumId w:val="4"/>
  </w:num>
  <w:num w:numId="142" w16cid:durableId="159123645">
    <w:abstractNumId w:val="5"/>
  </w:num>
  <w:num w:numId="143" w16cid:durableId="1075056436">
    <w:abstractNumId w:val="6"/>
  </w:num>
  <w:num w:numId="144" w16cid:durableId="1944919735">
    <w:abstractNumId w:val="7"/>
  </w:num>
  <w:num w:numId="145" w16cid:durableId="926965476">
    <w:abstractNumId w:val="9"/>
  </w:num>
  <w:num w:numId="146" w16cid:durableId="325599438">
    <w:abstractNumId w:val="0"/>
  </w:num>
  <w:num w:numId="147" w16cid:durableId="1699113438">
    <w:abstractNumId w:val="1"/>
  </w:num>
  <w:num w:numId="148" w16cid:durableId="2098936983">
    <w:abstractNumId w:val="2"/>
  </w:num>
  <w:num w:numId="149" w16cid:durableId="1840998618">
    <w:abstractNumId w:val="3"/>
  </w:num>
  <w:num w:numId="150" w16cid:durableId="982197225">
    <w:abstractNumId w:val="8"/>
  </w:num>
  <w:num w:numId="151" w16cid:durableId="46154195">
    <w:abstractNumId w:val="4"/>
  </w:num>
  <w:num w:numId="152" w16cid:durableId="1890191091">
    <w:abstractNumId w:val="5"/>
  </w:num>
  <w:num w:numId="153" w16cid:durableId="1358235914">
    <w:abstractNumId w:val="6"/>
  </w:num>
  <w:num w:numId="154" w16cid:durableId="1204635760">
    <w:abstractNumId w:val="7"/>
  </w:num>
  <w:num w:numId="155" w16cid:durableId="1038896215">
    <w:abstractNumId w:val="9"/>
  </w:num>
  <w:num w:numId="156" w16cid:durableId="626668620">
    <w:abstractNumId w:val="0"/>
  </w:num>
  <w:num w:numId="157" w16cid:durableId="251860408">
    <w:abstractNumId w:val="1"/>
  </w:num>
  <w:num w:numId="158" w16cid:durableId="483621225">
    <w:abstractNumId w:val="2"/>
  </w:num>
  <w:num w:numId="159" w16cid:durableId="839084038">
    <w:abstractNumId w:val="3"/>
  </w:num>
  <w:num w:numId="160" w16cid:durableId="70857852">
    <w:abstractNumId w:val="8"/>
  </w:num>
  <w:num w:numId="161" w16cid:durableId="786193096">
    <w:abstractNumId w:val="4"/>
  </w:num>
  <w:num w:numId="162" w16cid:durableId="1671450607">
    <w:abstractNumId w:val="5"/>
  </w:num>
  <w:num w:numId="163" w16cid:durableId="567687113">
    <w:abstractNumId w:val="6"/>
  </w:num>
  <w:num w:numId="164" w16cid:durableId="1597788049">
    <w:abstractNumId w:val="7"/>
  </w:num>
  <w:num w:numId="165" w16cid:durableId="1603882308">
    <w:abstractNumId w:val="9"/>
  </w:num>
  <w:num w:numId="166" w16cid:durableId="1715157823">
    <w:abstractNumId w:val="0"/>
  </w:num>
  <w:num w:numId="167" w16cid:durableId="1040858863">
    <w:abstractNumId w:val="1"/>
  </w:num>
  <w:num w:numId="168" w16cid:durableId="1943221111">
    <w:abstractNumId w:val="2"/>
  </w:num>
  <w:num w:numId="169" w16cid:durableId="256721281">
    <w:abstractNumId w:val="3"/>
  </w:num>
  <w:num w:numId="170" w16cid:durableId="1209414387">
    <w:abstractNumId w:val="8"/>
  </w:num>
  <w:num w:numId="171" w16cid:durableId="1447777547">
    <w:abstractNumId w:val="4"/>
  </w:num>
  <w:num w:numId="172" w16cid:durableId="203106490">
    <w:abstractNumId w:val="5"/>
  </w:num>
  <w:num w:numId="173" w16cid:durableId="138957519">
    <w:abstractNumId w:val="6"/>
  </w:num>
  <w:num w:numId="174" w16cid:durableId="1266498264">
    <w:abstractNumId w:val="7"/>
  </w:num>
  <w:num w:numId="175" w16cid:durableId="1712801600">
    <w:abstractNumId w:val="9"/>
  </w:num>
  <w:num w:numId="176" w16cid:durableId="1963151467">
    <w:abstractNumId w:val="0"/>
  </w:num>
  <w:num w:numId="177" w16cid:durableId="1979991368">
    <w:abstractNumId w:val="1"/>
  </w:num>
  <w:num w:numId="178" w16cid:durableId="1073553053">
    <w:abstractNumId w:val="2"/>
  </w:num>
  <w:num w:numId="179" w16cid:durableId="589582794">
    <w:abstractNumId w:val="3"/>
  </w:num>
  <w:num w:numId="180" w16cid:durableId="1912235582">
    <w:abstractNumId w:val="8"/>
  </w:num>
  <w:num w:numId="181" w16cid:durableId="1243832329">
    <w:abstractNumId w:val="4"/>
  </w:num>
  <w:num w:numId="182" w16cid:durableId="130903758">
    <w:abstractNumId w:val="5"/>
  </w:num>
  <w:num w:numId="183" w16cid:durableId="213126412">
    <w:abstractNumId w:val="6"/>
  </w:num>
  <w:num w:numId="184" w16cid:durableId="243495565">
    <w:abstractNumId w:val="7"/>
  </w:num>
  <w:num w:numId="185" w16cid:durableId="1986934055">
    <w:abstractNumId w:val="9"/>
  </w:num>
  <w:num w:numId="186" w16cid:durableId="2045212376">
    <w:abstractNumId w:val="0"/>
  </w:num>
  <w:num w:numId="187" w16cid:durableId="1436290949">
    <w:abstractNumId w:val="1"/>
  </w:num>
  <w:num w:numId="188" w16cid:durableId="1460032382">
    <w:abstractNumId w:val="2"/>
  </w:num>
  <w:num w:numId="189" w16cid:durableId="734354596">
    <w:abstractNumId w:val="3"/>
  </w:num>
  <w:num w:numId="190" w16cid:durableId="1943802350">
    <w:abstractNumId w:val="8"/>
  </w:num>
  <w:num w:numId="191" w16cid:durableId="1818525455">
    <w:abstractNumId w:val="4"/>
  </w:num>
  <w:num w:numId="192" w16cid:durableId="1510756770">
    <w:abstractNumId w:val="5"/>
  </w:num>
  <w:num w:numId="193" w16cid:durableId="761492941">
    <w:abstractNumId w:val="6"/>
  </w:num>
  <w:num w:numId="194" w16cid:durableId="1444154868">
    <w:abstractNumId w:val="7"/>
  </w:num>
  <w:num w:numId="195" w16cid:durableId="1161430345">
    <w:abstractNumId w:val="9"/>
  </w:num>
  <w:num w:numId="196" w16cid:durableId="1896887708">
    <w:abstractNumId w:val="0"/>
  </w:num>
  <w:num w:numId="197" w16cid:durableId="1141381985">
    <w:abstractNumId w:val="1"/>
  </w:num>
  <w:num w:numId="198" w16cid:durableId="1728719402">
    <w:abstractNumId w:val="2"/>
  </w:num>
  <w:num w:numId="199" w16cid:durableId="1484004796">
    <w:abstractNumId w:val="3"/>
  </w:num>
  <w:num w:numId="200" w16cid:durableId="1787852587">
    <w:abstractNumId w:val="8"/>
  </w:num>
  <w:num w:numId="201" w16cid:durableId="1275671954">
    <w:abstractNumId w:val="4"/>
  </w:num>
  <w:num w:numId="202" w16cid:durableId="2132631846">
    <w:abstractNumId w:val="5"/>
  </w:num>
  <w:num w:numId="203" w16cid:durableId="1507018193">
    <w:abstractNumId w:val="6"/>
  </w:num>
  <w:num w:numId="204" w16cid:durableId="1960604422">
    <w:abstractNumId w:val="7"/>
  </w:num>
  <w:num w:numId="205" w16cid:durableId="174618756">
    <w:abstractNumId w:val="9"/>
  </w:num>
  <w:num w:numId="206" w16cid:durableId="1611089504">
    <w:abstractNumId w:val="0"/>
  </w:num>
  <w:num w:numId="207" w16cid:durableId="1003362657">
    <w:abstractNumId w:val="1"/>
  </w:num>
  <w:num w:numId="208" w16cid:durableId="876043588">
    <w:abstractNumId w:val="2"/>
  </w:num>
  <w:num w:numId="209" w16cid:durableId="830170689">
    <w:abstractNumId w:val="3"/>
  </w:num>
  <w:num w:numId="210" w16cid:durableId="1162548952">
    <w:abstractNumId w:val="8"/>
  </w:num>
  <w:num w:numId="211" w16cid:durableId="306663031">
    <w:abstractNumId w:val="4"/>
  </w:num>
  <w:num w:numId="212" w16cid:durableId="2075079149">
    <w:abstractNumId w:val="5"/>
  </w:num>
  <w:num w:numId="213" w16cid:durableId="326596606">
    <w:abstractNumId w:val="6"/>
  </w:num>
  <w:num w:numId="214" w16cid:durableId="499543989">
    <w:abstractNumId w:val="7"/>
  </w:num>
  <w:num w:numId="215" w16cid:durableId="1483036128">
    <w:abstractNumId w:val="9"/>
  </w:num>
  <w:num w:numId="216" w16cid:durableId="516045693">
    <w:abstractNumId w:val="0"/>
  </w:num>
  <w:num w:numId="217" w16cid:durableId="231040105">
    <w:abstractNumId w:val="1"/>
  </w:num>
  <w:num w:numId="218" w16cid:durableId="917446382">
    <w:abstractNumId w:val="2"/>
  </w:num>
  <w:num w:numId="219" w16cid:durableId="1227106400">
    <w:abstractNumId w:val="3"/>
  </w:num>
  <w:num w:numId="220" w16cid:durableId="577440691">
    <w:abstractNumId w:val="8"/>
  </w:num>
  <w:num w:numId="221" w16cid:durableId="331642221">
    <w:abstractNumId w:val="4"/>
  </w:num>
  <w:num w:numId="222" w16cid:durableId="1424648303">
    <w:abstractNumId w:val="5"/>
  </w:num>
  <w:num w:numId="223" w16cid:durableId="1956212475">
    <w:abstractNumId w:val="6"/>
  </w:num>
  <w:num w:numId="224" w16cid:durableId="1799451582">
    <w:abstractNumId w:val="7"/>
  </w:num>
  <w:num w:numId="225" w16cid:durableId="694620634">
    <w:abstractNumId w:val="9"/>
  </w:num>
  <w:num w:numId="226" w16cid:durableId="1300451569">
    <w:abstractNumId w:val="0"/>
  </w:num>
  <w:num w:numId="227" w16cid:durableId="593052616">
    <w:abstractNumId w:val="1"/>
  </w:num>
  <w:num w:numId="228" w16cid:durableId="1297295915">
    <w:abstractNumId w:val="2"/>
  </w:num>
  <w:num w:numId="229" w16cid:durableId="560336609">
    <w:abstractNumId w:val="3"/>
  </w:num>
  <w:num w:numId="230" w16cid:durableId="252667713">
    <w:abstractNumId w:val="8"/>
  </w:num>
  <w:num w:numId="231" w16cid:durableId="1810053491">
    <w:abstractNumId w:val="4"/>
  </w:num>
  <w:num w:numId="232" w16cid:durableId="1789347538">
    <w:abstractNumId w:val="5"/>
  </w:num>
  <w:num w:numId="233" w16cid:durableId="668211600">
    <w:abstractNumId w:val="6"/>
  </w:num>
  <w:num w:numId="234" w16cid:durableId="1236740299">
    <w:abstractNumId w:val="7"/>
  </w:num>
  <w:num w:numId="235" w16cid:durableId="1056126331">
    <w:abstractNumId w:val="9"/>
  </w:num>
  <w:num w:numId="236" w16cid:durableId="329675329">
    <w:abstractNumId w:val="0"/>
  </w:num>
  <w:num w:numId="237" w16cid:durableId="529143540">
    <w:abstractNumId w:val="1"/>
  </w:num>
  <w:num w:numId="238" w16cid:durableId="1482237737">
    <w:abstractNumId w:val="2"/>
  </w:num>
  <w:num w:numId="239" w16cid:durableId="1872721765">
    <w:abstractNumId w:val="3"/>
  </w:num>
  <w:num w:numId="240" w16cid:durableId="386488681">
    <w:abstractNumId w:val="8"/>
  </w:num>
  <w:num w:numId="241" w16cid:durableId="766075228">
    <w:abstractNumId w:val="4"/>
  </w:num>
  <w:num w:numId="242" w16cid:durableId="895511039">
    <w:abstractNumId w:val="5"/>
  </w:num>
  <w:num w:numId="243" w16cid:durableId="1347555909">
    <w:abstractNumId w:val="6"/>
  </w:num>
  <w:num w:numId="244" w16cid:durableId="79522611">
    <w:abstractNumId w:val="7"/>
  </w:num>
  <w:num w:numId="245" w16cid:durableId="235019411">
    <w:abstractNumId w:val="9"/>
  </w:num>
  <w:num w:numId="246" w16cid:durableId="1792898459">
    <w:abstractNumId w:val="0"/>
  </w:num>
  <w:num w:numId="247" w16cid:durableId="679283528">
    <w:abstractNumId w:val="1"/>
  </w:num>
  <w:num w:numId="248" w16cid:durableId="2046328482">
    <w:abstractNumId w:val="2"/>
  </w:num>
  <w:num w:numId="249" w16cid:durableId="57754570">
    <w:abstractNumId w:val="3"/>
  </w:num>
  <w:num w:numId="250" w16cid:durableId="662663903">
    <w:abstractNumId w:val="8"/>
  </w:num>
  <w:num w:numId="251" w16cid:durableId="909195657">
    <w:abstractNumId w:val="4"/>
  </w:num>
  <w:num w:numId="252" w16cid:durableId="1300377927">
    <w:abstractNumId w:val="5"/>
  </w:num>
  <w:num w:numId="253" w16cid:durableId="1130586193">
    <w:abstractNumId w:val="6"/>
  </w:num>
  <w:num w:numId="254" w16cid:durableId="155730467">
    <w:abstractNumId w:val="7"/>
  </w:num>
  <w:num w:numId="255" w16cid:durableId="511072098">
    <w:abstractNumId w:val="9"/>
  </w:num>
  <w:num w:numId="256" w16cid:durableId="676229005">
    <w:abstractNumId w:val="0"/>
  </w:num>
  <w:num w:numId="257" w16cid:durableId="732974337">
    <w:abstractNumId w:val="1"/>
  </w:num>
  <w:num w:numId="258" w16cid:durableId="996105377">
    <w:abstractNumId w:val="2"/>
  </w:num>
  <w:num w:numId="259" w16cid:durableId="1476145901">
    <w:abstractNumId w:val="3"/>
  </w:num>
  <w:num w:numId="260" w16cid:durableId="1743479500">
    <w:abstractNumId w:val="8"/>
  </w:num>
  <w:num w:numId="261" w16cid:durableId="2013295613">
    <w:abstractNumId w:val="4"/>
  </w:num>
  <w:num w:numId="262" w16cid:durableId="533424698">
    <w:abstractNumId w:val="5"/>
  </w:num>
  <w:num w:numId="263" w16cid:durableId="1328481290">
    <w:abstractNumId w:val="6"/>
  </w:num>
  <w:num w:numId="264" w16cid:durableId="1948152572">
    <w:abstractNumId w:val="7"/>
  </w:num>
  <w:num w:numId="265" w16cid:durableId="1576010280">
    <w:abstractNumId w:val="9"/>
  </w:num>
  <w:num w:numId="266" w16cid:durableId="947543037">
    <w:abstractNumId w:val="0"/>
  </w:num>
  <w:num w:numId="267" w16cid:durableId="1568342837">
    <w:abstractNumId w:val="1"/>
  </w:num>
  <w:num w:numId="268" w16cid:durableId="841160695">
    <w:abstractNumId w:val="2"/>
  </w:num>
  <w:num w:numId="269" w16cid:durableId="1928342382">
    <w:abstractNumId w:val="3"/>
  </w:num>
  <w:num w:numId="270" w16cid:durableId="1490751784">
    <w:abstractNumId w:val="8"/>
  </w:num>
  <w:num w:numId="271" w16cid:durableId="380908412">
    <w:abstractNumId w:val="4"/>
  </w:num>
  <w:num w:numId="272" w16cid:durableId="298924095">
    <w:abstractNumId w:val="5"/>
  </w:num>
  <w:num w:numId="273" w16cid:durableId="822621235">
    <w:abstractNumId w:val="6"/>
  </w:num>
  <w:num w:numId="274" w16cid:durableId="293022679">
    <w:abstractNumId w:val="7"/>
  </w:num>
  <w:num w:numId="275" w16cid:durableId="1590890453">
    <w:abstractNumId w:val="9"/>
  </w:num>
  <w:num w:numId="276" w16cid:durableId="1722049585">
    <w:abstractNumId w:val="0"/>
  </w:num>
  <w:num w:numId="277" w16cid:durableId="1490096738">
    <w:abstractNumId w:val="1"/>
  </w:num>
  <w:num w:numId="278" w16cid:durableId="642320476">
    <w:abstractNumId w:val="2"/>
  </w:num>
  <w:num w:numId="279" w16cid:durableId="1112941251">
    <w:abstractNumId w:val="3"/>
  </w:num>
  <w:num w:numId="280" w16cid:durableId="1082139354">
    <w:abstractNumId w:val="8"/>
  </w:num>
  <w:num w:numId="281" w16cid:durableId="1285884869">
    <w:abstractNumId w:val="4"/>
  </w:num>
  <w:num w:numId="282" w16cid:durableId="1712917579">
    <w:abstractNumId w:val="5"/>
  </w:num>
  <w:num w:numId="283" w16cid:durableId="361563177">
    <w:abstractNumId w:val="6"/>
  </w:num>
  <w:num w:numId="284" w16cid:durableId="526605862">
    <w:abstractNumId w:val="7"/>
  </w:num>
  <w:num w:numId="285" w16cid:durableId="450591275">
    <w:abstractNumId w:val="9"/>
  </w:num>
  <w:num w:numId="286" w16cid:durableId="221794988">
    <w:abstractNumId w:val="0"/>
  </w:num>
  <w:num w:numId="287" w16cid:durableId="876085763">
    <w:abstractNumId w:val="1"/>
  </w:num>
  <w:num w:numId="288" w16cid:durableId="1871920317">
    <w:abstractNumId w:val="2"/>
  </w:num>
  <w:num w:numId="289" w16cid:durableId="1190796514">
    <w:abstractNumId w:val="3"/>
  </w:num>
  <w:num w:numId="290" w16cid:durableId="418602066">
    <w:abstractNumId w:val="8"/>
  </w:num>
  <w:num w:numId="291" w16cid:durableId="972102123">
    <w:abstractNumId w:val="4"/>
  </w:num>
  <w:num w:numId="292" w16cid:durableId="1073965482">
    <w:abstractNumId w:val="5"/>
  </w:num>
  <w:num w:numId="293" w16cid:durableId="278687132">
    <w:abstractNumId w:val="6"/>
  </w:num>
  <w:num w:numId="294" w16cid:durableId="1702512126">
    <w:abstractNumId w:val="7"/>
  </w:num>
  <w:num w:numId="295" w16cid:durableId="196626786">
    <w:abstractNumId w:val="9"/>
  </w:num>
  <w:num w:numId="296" w16cid:durableId="2028871937">
    <w:abstractNumId w:val="0"/>
  </w:num>
  <w:num w:numId="297" w16cid:durableId="1933322183">
    <w:abstractNumId w:val="1"/>
  </w:num>
  <w:num w:numId="298" w16cid:durableId="480970650">
    <w:abstractNumId w:val="2"/>
  </w:num>
  <w:num w:numId="299" w16cid:durableId="1406411654">
    <w:abstractNumId w:val="3"/>
  </w:num>
  <w:num w:numId="300" w16cid:durableId="739862185">
    <w:abstractNumId w:val="8"/>
  </w:num>
  <w:num w:numId="301" w16cid:durableId="973755543">
    <w:abstractNumId w:val="4"/>
  </w:num>
  <w:num w:numId="302" w16cid:durableId="1361738256">
    <w:abstractNumId w:val="5"/>
  </w:num>
  <w:num w:numId="303" w16cid:durableId="1111515760">
    <w:abstractNumId w:val="6"/>
  </w:num>
  <w:num w:numId="304" w16cid:durableId="1700542960">
    <w:abstractNumId w:val="7"/>
  </w:num>
  <w:num w:numId="305" w16cid:durableId="1307122649">
    <w:abstractNumId w:val="9"/>
  </w:num>
  <w:num w:numId="306" w16cid:durableId="1387608706">
    <w:abstractNumId w:val="0"/>
  </w:num>
  <w:num w:numId="307" w16cid:durableId="1248995767">
    <w:abstractNumId w:val="1"/>
  </w:num>
  <w:num w:numId="308" w16cid:durableId="438258463">
    <w:abstractNumId w:val="2"/>
  </w:num>
  <w:num w:numId="309" w16cid:durableId="1645890341">
    <w:abstractNumId w:val="3"/>
  </w:num>
  <w:num w:numId="310" w16cid:durableId="1931424433">
    <w:abstractNumId w:val="8"/>
  </w:num>
  <w:num w:numId="311" w16cid:durableId="1121725448">
    <w:abstractNumId w:val="4"/>
  </w:num>
  <w:num w:numId="312" w16cid:durableId="1043020301">
    <w:abstractNumId w:val="5"/>
  </w:num>
  <w:num w:numId="313" w16cid:durableId="940187211">
    <w:abstractNumId w:val="6"/>
  </w:num>
  <w:num w:numId="314" w16cid:durableId="1498687743">
    <w:abstractNumId w:val="7"/>
  </w:num>
  <w:num w:numId="315" w16cid:durableId="120810902">
    <w:abstractNumId w:val="9"/>
  </w:num>
  <w:num w:numId="316" w16cid:durableId="1046955318">
    <w:abstractNumId w:val="0"/>
  </w:num>
  <w:num w:numId="317" w16cid:durableId="1528135093">
    <w:abstractNumId w:val="1"/>
  </w:num>
  <w:num w:numId="318" w16cid:durableId="373579646">
    <w:abstractNumId w:val="2"/>
  </w:num>
  <w:num w:numId="319" w16cid:durableId="1209802573">
    <w:abstractNumId w:val="3"/>
  </w:num>
  <w:num w:numId="320" w16cid:durableId="1161504008">
    <w:abstractNumId w:val="8"/>
  </w:num>
  <w:num w:numId="321" w16cid:durableId="1272013071">
    <w:abstractNumId w:val="4"/>
  </w:num>
  <w:num w:numId="322" w16cid:durableId="195192366">
    <w:abstractNumId w:val="5"/>
  </w:num>
  <w:num w:numId="323" w16cid:durableId="2013143450">
    <w:abstractNumId w:val="6"/>
  </w:num>
  <w:num w:numId="324" w16cid:durableId="636108957">
    <w:abstractNumId w:val="7"/>
  </w:num>
  <w:num w:numId="325" w16cid:durableId="214893846">
    <w:abstractNumId w:val="9"/>
  </w:num>
  <w:num w:numId="326" w16cid:durableId="475100769">
    <w:abstractNumId w:val="0"/>
  </w:num>
  <w:num w:numId="327" w16cid:durableId="2052680346">
    <w:abstractNumId w:val="1"/>
  </w:num>
  <w:num w:numId="328" w16cid:durableId="1317758994">
    <w:abstractNumId w:val="2"/>
  </w:num>
  <w:num w:numId="329" w16cid:durableId="1894387806">
    <w:abstractNumId w:val="3"/>
  </w:num>
  <w:num w:numId="330" w16cid:durableId="995567931">
    <w:abstractNumId w:val="8"/>
  </w:num>
  <w:num w:numId="331" w16cid:durableId="890732120">
    <w:abstractNumId w:val="4"/>
  </w:num>
  <w:num w:numId="332" w16cid:durableId="1825046669">
    <w:abstractNumId w:val="5"/>
  </w:num>
  <w:num w:numId="333" w16cid:durableId="1616643033">
    <w:abstractNumId w:val="6"/>
  </w:num>
  <w:num w:numId="334" w16cid:durableId="1056851055">
    <w:abstractNumId w:val="7"/>
  </w:num>
  <w:num w:numId="335" w16cid:durableId="208996614">
    <w:abstractNumId w:val="9"/>
  </w:num>
  <w:num w:numId="336" w16cid:durableId="863445118">
    <w:abstractNumId w:val="0"/>
  </w:num>
  <w:num w:numId="337" w16cid:durableId="1849832738">
    <w:abstractNumId w:val="1"/>
  </w:num>
  <w:num w:numId="338" w16cid:durableId="665941484">
    <w:abstractNumId w:val="2"/>
  </w:num>
  <w:num w:numId="339" w16cid:durableId="1794202826">
    <w:abstractNumId w:val="3"/>
  </w:num>
  <w:num w:numId="340" w16cid:durableId="259484919">
    <w:abstractNumId w:val="8"/>
  </w:num>
  <w:num w:numId="341" w16cid:durableId="1640307290">
    <w:abstractNumId w:val="4"/>
  </w:num>
  <w:num w:numId="342" w16cid:durableId="146358167">
    <w:abstractNumId w:val="5"/>
  </w:num>
  <w:num w:numId="343" w16cid:durableId="428087022">
    <w:abstractNumId w:val="6"/>
  </w:num>
  <w:num w:numId="344" w16cid:durableId="1417282057">
    <w:abstractNumId w:val="7"/>
  </w:num>
  <w:num w:numId="345" w16cid:durableId="1250774452">
    <w:abstractNumId w:val="9"/>
  </w:num>
  <w:num w:numId="346" w16cid:durableId="1755130420">
    <w:abstractNumId w:val="0"/>
  </w:num>
  <w:num w:numId="347" w16cid:durableId="1063258740">
    <w:abstractNumId w:val="1"/>
  </w:num>
  <w:num w:numId="348" w16cid:durableId="265236156">
    <w:abstractNumId w:val="2"/>
  </w:num>
  <w:num w:numId="349" w16cid:durableId="970479642">
    <w:abstractNumId w:val="3"/>
  </w:num>
  <w:num w:numId="350" w16cid:durableId="1569414981">
    <w:abstractNumId w:val="8"/>
  </w:num>
  <w:num w:numId="351" w16cid:durableId="1896743152">
    <w:abstractNumId w:val="4"/>
  </w:num>
  <w:num w:numId="352" w16cid:durableId="463934233">
    <w:abstractNumId w:val="5"/>
  </w:num>
  <w:num w:numId="353" w16cid:durableId="135337997">
    <w:abstractNumId w:val="6"/>
  </w:num>
  <w:num w:numId="354" w16cid:durableId="568734948">
    <w:abstractNumId w:val="7"/>
  </w:num>
  <w:num w:numId="355" w16cid:durableId="2055157333">
    <w:abstractNumId w:val="9"/>
  </w:num>
  <w:num w:numId="356" w16cid:durableId="253512201">
    <w:abstractNumId w:val="0"/>
  </w:num>
  <w:num w:numId="357" w16cid:durableId="370544779">
    <w:abstractNumId w:val="1"/>
  </w:num>
  <w:num w:numId="358" w16cid:durableId="197163953">
    <w:abstractNumId w:val="2"/>
  </w:num>
  <w:num w:numId="359" w16cid:durableId="1147748531">
    <w:abstractNumId w:val="3"/>
  </w:num>
  <w:num w:numId="360" w16cid:durableId="38822885">
    <w:abstractNumId w:val="8"/>
  </w:num>
  <w:num w:numId="361" w16cid:durableId="809372237">
    <w:abstractNumId w:val="4"/>
  </w:num>
  <w:num w:numId="362" w16cid:durableId="980381002">
    <w:abstractNumId w:val="5"/>
  </w:num>
  <w:num w:numId="363" w16cid:durableId="495615537">
    <w:abstractNumId w:val="6"/>
  </w:num>
  <w:num w:numId="364" w16cid:durableId="72094400">
    <w:abstractNumId w:val="7"/>
  </w:num>
  <w:num w:numId="365" w16cid:durableId="1948658814">
    <w:abstractNumId w:val="9"/>
  </w:num>
  <w:num w:numId="366" w16cid:durableId="1753238655">
    <w:abstractNumId w:val="0"/>
  </w:num>
  <w:num w:numId="367" w16cid:durableId="542063634">
    <w:abstractNumId w:val="1"/>
  </w:num>
  <w:num w:numId="368" w16cid:durableId="974220421">
    <w:abstractNumId w:val="2"/>
  </w:num>
  <w:num w:numId="369" w16cid:durableId="169687524">
    <w:abstractNumId w:val="3"/>
  </w:num>
  <w:num w:numId="370" w16cid:durableId="701826515">
    <w:abstractNumId w:val="8"/>
  </w:num>
  <w:num w:numId="371" w16cid:durableId="2055613723">
    <w:abstractNumId w:val="4"/>
  </w:num>
  <w:num w:numId="372" w16cid:durableId="1649818241">
    <w:abstractNumId w:val="5"/>
  </w:num>
  <w:num w:numId="373" w16cid:durableId="985551529">
    <w:abstractNumId w:val="6"/>
  </w:num>
  <w:num w:numId="374" w16cid:durableId="48965608">
    <w:abstractNumId w:val="7"/>
  </w:num>
  <w:num w:numId="375" w16cid:durableId="1686205664">
    <w:abstractNumId w:val="9"/>
  </w:num>
  <w:num w:numId="376" w16cid:durableId="715663206">
    <w:abstractNumId w:val="0"/>
  </w:num>
  <w:num w:numId="377" w16cid:durableId="194582532">
    <w:abstractNumId w:val="1"/>
  </w:num>
  <w:num w:numId="378" w16cid:durableId="186414202">
    <w:abstractNumId w:val="2"/>
  </w:num>
  <w:num w:numId="379" w16cid:durableId="819998692">
    <w:abstractNumId w:val="3"/>
  </w:num>
  <w:num w:numId="380" w16cid:durableId="1191147155">
    <w:abstractNumId w:val="8"/>
  </w:num>
  <w:num w:numId="381" w16cid:durableId="336614932">
    <w:abstractNumId w:val="4"/>
  </w:num>
  <w:num w:numId="382" w16cid:durableId="1521973119">
    <w:abstractNumId w:val="5"/>
  </w:num>
  <w:num w:numId="383" w16cid:durableId="1610967764">
    <w:abstractNumId w:val="6"/>
  </w:num>
  <w:num w:numId="384" w16cid:durableId="1451514367">
    <w:abstractNumId w:val="7"/>
  </w:num>
  <w:num w:numId="385" w16cid:durableId="575431473">
    <w:abstractNumId w:val="9"/>
  </w:num>
  <w:num w:numId="386" w16cid:durableId="2129005733">
    <w:abstractNumId w:val="0"/>
  </w:num>
  <w:num w:numId="387" w16cid:durableId="1911651906">
    <w:abstractNumId w:val="1"/>
  </w:num>
  <w:num w:numId="388" w16cid:durableId="311446760">
    <w:abstractNumId w:val="2"/>
  </w:num>
  <w:num w:numId="389" w16cid:durableId="510069767">
    <w:abstractNumId w:val="3"/>
  </w:num>
  <w:num w:numId="390" w16cid:durableId="2131589766">
    <w:abstractNumId w:val="8"/>
  </w:num>
  <w:num w:numId="391" w16cid:durableId="1692563795">
    <w:abstractNumId w:val="4"/>
  </w:num>
  <w:num w:numId="392" w16cid:durableId="671832669">
    <w:abstractNumId w:val="5"/>
  </w:num>
  <w:num w:numId="393" w16cid:durableId="1176192642">
    <w:abstractNumId w:val="6"/>
  </w:num>
  <w:num w:numId="394" w16cid:durableId="1100490308">
    <w:abstractNumId w:val="7"/>
  </w:num>
  <w:num w:numId="395" w16cid:durableId="572662100">
    <w:abstractNumId w:val="9"/>
  </w:num>
  <w:num w:numId="396" w16cid:durableId="394277733">
    <w:abstractNumId w:val="0"/>
  </w:num>
  <w:num w:numId="397" w16cid:durableId="1515924127">
    <w:abstractNumId w:val="1"/>
  </w:num>
  <w:num w:numId="398" w16cid:durableId="1266692800">
    <w:abstractNumId w:val="2"/>
  </w:num>
  <w:num w:numId="399" w16cid:durableId="535658249">
    <w:abstractNumId w:val="3"/>
  </w:num>
  <w:num w:numId="400" w16cid:durableId="1688369709">
    <w:abstractNumId w:val="8"/>
  </w:num>
  <w:num w:numId="401" w16cid:durableId="71894782">
    <w:abstractNumId w:val="4"/>
  </w:num>
  <w:num w:numId="402" w16cid:durableId="389311008">
    <w:abstractNumId w:val="5"/>
  </w:num>
  <w:num w:numId="403" w16cid:durableId="404575231">
    <w:abstractNumId w:val="6"/>
  </w:num>
  <w:num w:numId="404" w16cid:durableId="1636988714">
    <w:abstractNumId w:val="7"/>
  </w:num>
  <w:num w:numId="405" w16cid:durableId="458383005">
    <w:abstractNumId w:val="9"/>
  </w:num>
  <w:num w:numId="406" w16cid:durableId="553346525">
    <w:abstractNumId w:val="0"/>
  </w:num>
  <w:num w:numId="407" w16cid:durableId="88890438">
    <w:abstractNumId w:val="1"/>
  </w:num>
  <w:num w:numId="408" w16cid:durableId="14309469">
    <w:abstractNumId w:val="2"/>
  </w:num>
  <w:num w:numId="409" w16cid:durableId="97799143">
    <w:abstractNumId w:val="3"/>
  </w:num>
  <w:num w:numId="410" w16cid:durableId="676154064">
    <w:abstractNumId w:val="8"/>
  </w:num>
  <w:num w:numId="411" w16cid:durableId="27336316">
    <w:abstractNumId w:val="4"/>
  </w:num>
  <w:num w:numId="412" w16cid:durableId="28409656">
    <w:abstractNumId w:val="5"/>
  </w:num>
  <w:num w:numId="413" w16cid:durableId="139614412">
    <w:abstractNumId w:val="6"/>
  </w:num>
  <w:num w:numId="414" w16cid:durableId="461847791">
    <w:abstractNumId w:val="7"/>
  </w:num>
  <w:num w:numId="415" w16cid:durableId="991325764">
    <w:abstractNumId w:val="9"/>
  </w:num>
  <w:num w:numId="416" w16cid:durableId="2109426129">
    <w:abstractNumId w:val="0"/>
  </w:num>
  <w:num w:numId="417" w16cid:durableId="536502059">
    <w:abstractNumId w:val="1"/>
  </w:num>
  <w:num w:numId="418" w16cid:durableId="45376891">
    <w:abstractNumId w:val="2"/>
  </w:num>
  <w:num w:numId="419" w16cid:durableId="2014844186">
    <w:abstractNumId w:val="3"/>
  </w:num>
  <w:num w:numId="420" w16cid:durableId="1750692969">
    <w:abstractNumId w:val="8"/>
  </w:num>
  <w:num w:numId="421" w16cid:durableId="2109081211">
    <w:abstractNumId w:val="4"/>
  </w:num>
  <w:num w:numId="422" w16cid:durableId="1024359853">
    <w:abstractNumId w:val="5"/>
  </w:num>
  <w:num w:numId="423" w16cid:durableId="430704808">
    <w:abstractNumId w:val="6"/>
  </w:num>
  <w:num w:numId="424" w16cid:durableId="2015718140">
    <w:abstractNumId w:val="7"/>
  </w:num>
  <w:num w:numId="425" w16cid:durableId="782574601">
    <w:abstractNumId w:val="9"/>
  </w:num>
  <w:num w:numId="426" w16cid:durableId="594870282">
    <w:abstractNumId w:val="0"/>
  </w:num>
  <w:num w:numId="427" w16cid:durableId="976034466">
    <w:abstractNumId w:val="1"/>
  </w:num>
  <w:num w:numId="428" w16cid:durableId="1377508836">
    <w:abstractNumId w:val="2"/>
  </w:num>
  <w:num w:numId="429" w16cid:durableId="33504477">
    <w:abstractNumId w:val="3"/>
  </w:num>
  <w:num w:numId="430" w16cid:durableId="1381779281">
    <w:abstractNumId w:val="8"/>
  </w:num>
  <w:num w:numId="431" w16cid:durableId="990987797">
    <w:abstractNumId w:val="4"/>
  </w:num>
  <w:num w:numId="432" w16cid:durableId="301888146">
    <w:abstractNumId w:val="5"/>
  </w:num>
  <w:num w:numId="433" w16cid:durableId="427778879">
    <w:abstractNumId w:val="6"/>
  </w:num>
  <w:num w:numId="434" w16cid:durableId="298151745">
    <w:abstractNumId w:val="7"/>
  </w:num>
  <w:num w:numId="435" w16cid:durableId="1900163818">
    <w:abstractNumId w:val="9"/>
  </w:num>
  <w:num w:numId="436" w16cid:durableId="1199659911">
    <w:abstractNumId w:val="0"/>
  </w:num>
  <w:num w:numId="437" w16cid:durableId="1573270504">
    <w:abstractNumId w:val="1"/>
  </w:num>
  <w:num w:numId="438" w16cid:durableId="1841774321">
    <w:abstractNumId w:val="2"/>
  </w:num>
  <w:num w:numId="439" w16cid:durableId="1625581744">
    <w:abstractNumId w:val="3"/>
  </w:num>
  <w:num w:numId="440" w16cid:durableId="199561311">
    <w:abstractNumId w:val="8"/>
  </w:num>
  <w:num w:numId="441" w16cid:durableId="634217738">
    <w:abstractNumId w:val="4"/>
  </w:num>
  <w:num w:numId="442" w16cid:durableId="473330844">
    <w:abstractNumId w:val="5"/>
  </w:num>
  <w:num w:numId="443" w16cid:durableId="1321084319">
    <w:abstractNumId w:val="6"/>
  </w:num>
  <w:num w:numId="444" w16cid:durableId="329215797">
    <w:abstractNumId w:val="7"/>
  </w:num>
  <w:num w:numId="445" w16cid:durableId="335620622">
    <w:abstractNumId w:val="9"/>
  </w:num>
  <w:num w:numId="446" w16cid:durableId="127476787">
    <w:abstractNumId w:val="0"/>
  </w:num>
  <w:num w:numId="447" w16cid:durableId="404760671">
    <w:abstractNumId w:val="1"/>
  </w:num>
  <w:num w:numId="448" w16cid:durableId="1357465170">
    <w:abstractNumId w:val="2"/>
  </w:num>
  <w:num w:numId="449" w16cid:durableId="1085956641">
    <w:abstractNumId w:val="3"/>
  </w:num>
  <w:num w:numId="450" w16cid:durableId="763695472">
    <w:abstractNumId w:val="8"/>
  </w:num>
  <w:num w:numId="451" w16cid:durableId="75590958">
    <w:abstractNumId w:val="4"/>
  </w:num>
  <w:num w:numId="452" w16cid:durableId="491989445">
    <w:abstractNumId w:val="5"/>
  </w:num>
  <w:num w:numId="453" w16cid:durableId="908275005">
    <w:abstractNumId w:val="6"/>
  </w:num>
  <w:num w:numId="454" w16cid:durableId="298193879">
    <w:abstractNumId w:val="7"/>
  </w:num>
  <w:num w:numId="455" w16cid:durableId="425345153">
    <w:abstractNumId w:val="9"/>
  </w:num>
  <w:num w:numId="456" w16cid:durableId="1341928639">
    <w:abstractNumId w:val="0"/>
  </w:num>
  <w:num w:numId="457" w16cid:durableId="732630409">
    <w:abstractNumId w:val="1"/>
  </w:num>
  <w:num w:numId="458" w16cid:durableId="2039578447">
    <w:abstractNumId w:val="2"/>
  </w:num>
  <w:num w:numId="459" w16cid:durableId="1175193221">
    <w:abstractNumId w:val="3"/>
  </w:num>
  <w:num w:numId="460" w16cid:durableId="1708338910">
    <w:abstractNumId w:val="8"/>
  </w:num>
  <w:num w:numId="461" w16cid:durableId="10885572">
    <w:abstractNumId w:val="4"/>
  </w:num>
  <w:num w:numId="462" w16cid:durableId="256331251">
    <w:abstractNumId w:val="5"/>
  </w:num>
  <w:num w:numId="463" w16cid:durableId="1183981183">
    <w:abstractNumId w:val="6"/>
  </w:num>
  <w:num w:numId="464" w16cid:durableId="2087796453">
    <w:abstractNumId w:val="7"/>
  </w:num>
  <w:num w:numId="465" w16cid:durableId="273513173">
    <w:abstractNumId w:val="9"/>
  </w:num>
  <w:num w:numId="466" w16cid:durableId="573202145">
    <w:abstractNumId w:val="0"/>
  </w:num>
  <w:num w:numId="467" w16cid:durableId="118882742">
    <w:abstractNumId w:val="1"/>
  </w:num>
  <w:num w:numId="468" w16cid:durableId="425157855">
    <w:abstractNumId w:val="2"/>
  </w:num>
  <w:num w:numId="469" w16cid:durableId="122425202">
    <w:abstractNumId w:val="3"/>
  </w:num>
  <w:num w:numId="470" w16cid:durableId="1335953651">
    <w:abstractNumId w:val="8"/>
  </w:num>
  <w:num w:numId="471" w16cid:durableId="507795033">
    <w:abstractNumId w:val="4"/>
  </w:num>
  <w:num w:numId="472" w16cid:durableId="1195728259">
    <w:abstractNumId w:val="5"/>
  </w:num>
  <w:num w:numId="473" w16cid:durableId="1608660411">
    <w:abstractNumId w:val="6"/>
  </w:num>
  <w:num w:numId="474" w16cid:durableId="1873613785">
    <w:abstractNumId w:val="7"/>
  </w:num>
  <w:num w:numId="475" w16cid:durableId="1502429039">
    <w:abstractNumId w:val="9"/>
  </w:num>
  <w:num w:numId="476" w16cid:durableId="1151947477">
    <w:abstractNumId w:val="14"/>
  </w:num>
  <w:num w:numId="477" w16cid:durableId="1754935220">
    <w:abstractNumId w:val="0"/>
  </w:num>
  <w:num w:numId="478" w16cid:durableId="6493573">
    <w:abstractNumId w:val="1"/>
  </w:num>
  <w:num w:numId="479" w16cid:durableId="1953396719">
    <w:abstractNumId w:val="2"/>
  </w:num>
  <w:num w:numId="480" w16cid:durableId="1555653077">
    <w:abstractNumId w:val="3"/>
  </w:num>
  <w:num w:numId="481" w16cid:durableId="341902291">
    <w:abstractNumId w:val="8"/>
  </w:num>
  <w:num w:numId="482" w16cid:durableId="788861297">
    <w:abstractNumId w:val="4"/>
  </w:num>
  <w:num w:numId="483" w16cid:durableId="951786399">
    <w:abstractNumId w:val="5"/>
  </w:num>
  <w:num w:numId="484" w16cid:durableId="2137140799">
    <w:abstractNumId w:val="6"/>
  </w:num>
  <w:num w:numId="485" w16cid:durableId="1879513525">
    <w:abstractNumId w:val="7"/>
  </w:num>
  <w:num w:numId="486" w16cid:durableId="1876696212">
    <w:abstractNumId w:val="9"/>
  </w:num>
  <w:num w:numId="487" w16cid:durableId="1526748272">
    <w:abstractNumId w:val="0"/>
  </w:num>
  <w:num w:numId="488" w16cid:durableId="2031103266">
    <w:abstractNumId w:val="1"/>
  </w:num>
  <w:num w:numId="489" w16cid:durableId="1536961975">
    <w:abstractNumId w:val="2"/>
  </w:num>
  <w:num w:numId="490" w16cid:durableId="403114700">
    <w:abstractNumId w:val="3"/>
  </w:num>
  <w:num w:numId="491" w16cid:durableId="1644386429">
    <w:abstractNumId w:val="8"/>
  </w:num>
  <w:num w:numId="492" w16cid:durableId="971135048">
    <w:abstractNumId w:val="4"/>
  </w:num>
  <w:num w:numId="493" w16cid:durableId="1702513109">
    <w:abstractNumId w:val="5"/>
  </w:num>
  <w:num w:numId="494" w16cid:durableId="154610864">
    <w:abstractNumId w:val="6"/>
  </w:num>
  <w:num w:numId="495" w16cid:durableId="945115069">
    <w:abstractNumId w:val="7"/>
  </w:num>
  <w:num w:numId="496" w16cid:durableId="289092957">
    <w:abstractNumId w:val="9"/>
  </w:num>
  <w:num w:numId="497" w16cid:durableId="123348383">
    <w:abstractNumId w:val="0"/>
  </w:num>
  <w:num w:numId="498" w16cid:durableId="1538155616">
    <w:abstractNumId w:val="1"/>
  </w:num>
  <w:num w:numId="499" w16cid:durableId="1383098247">
    <w:abstractNumId w:val="2"/>
  </w:num>
  <w:num w:numId="500" w16cid:durableId="1134526244">
    <w:abstractNumId w:val="3"/>
  </w:num>
  <w:num w:numId="501" w16cid:durableId="79839597">
    <w:abstractNumId w:val="8"/>
  </w:num>
  <w:num w:numId="502" w16cid:durableId="550576822">
    <w:abstractNumId w:val="4"/>
  </w:num>
  <w:num w:numId="503" w16cid:durableId="1285774189">
    <w:abstractNumId w:val="5"/>
  </w:num>
  <w:num w:numId="504" w16cid:durableId="1853690812">
    <w:abstractNumId w:val="6"/>
  </w:num>
  <w:num w:numId="505" w16cid:durableId="1497913369">
    <w:abstractNumId w:val="7"/>
  </w:num>
  <w:num w:numId="506" w16cid:durableId="492529130">
    <w:abstractNumId w:val="9"/>
  </w:num>
  <w:num w:numId="507" w16cid:durableId="394086255">
    <w:abstractNumId w:val="0"/>
  </w:num>
  <w:num w:numId="508" w16cid:durableId="1586651650">
    <w:abstractNumId w:val="1"/>
  </w:num>
  <w:num w:numId="509" w16cid:durableId="81225714">
    <w:abstractNumId w:val="2"/>
  </w:num>
  <w:num w:numId="510" w16cid:durableId="1554197426">
    <w:abstractNumId w:val="3"/>
  </w:num>
  <w:num w:numId="511" w16cid:durableId="1880127166">
    <w:abstractNumId w:val="8"/>
  </w:num>
  <w:num w:numId="512" w16cid:durableId="788862301">
    <w:abstractNumId w:val="4"/>
  </w:num>
  <w:num w:numId="513" w16cid:durableId="341321255">
    <w:abstractNumId w:val="5"/>
  </w:num>
  <w:num w:numId="514" w16cid:durableId="1646473583">
    <w:abstractNumId w:val="6"/>
  </w:num>
  <w:num w:numId="515" w16cid:durableId="1371103673">
    <w:abstractNumId w:val="7"/>
  </w:num>
  <w:num w:numId="516" w16cid:durableId="1460029565">
    <w:abstractNumId w:val="9"/>
  </w:num>
  <w:num w:numId="517" w16cid:durableId="1080173440">
    <w:abstractNumId w:val="0"/>
  </w:num>
  <w:num w:numId="518" w16cid:durableId="2025284385">
    <w:abstractNumId w:val="1"/>
  </w:num>
  <w:num w:numId="519" w16cid:durableId="1841312269">
    <w:abstractNumId w:val="2"/>
  </w:num>
  <w:num w:numId="520" w16cid:durableId="820929141">
    <w:abstractNumId w:val="3"/>
  </w:num>
  <w:num w:numId="521" w16cid:durableId="126318048">
    <w:abstractNumId w:val="8"/>
  </w:num>
  <w:num w:numId="522" w16cid:durableId="1951549370">
    <w:abstractNumId w:val="4"/>
  </w:num>
  <w:num w:numId="523" w16cid:durableId="866648675">
    <w:abstractNumId w:val="5"/>
  </w:num>
  <w:num w:numId="524" w16cid:durableId="743336586">
    <w:abstractNumId w:val="6"/>
  </w:num>
  <w:num w:numId="525" w16cid:durableId="1641768670">
    <w:abstractNumId w:val="7"/>
  </w:num>
  <w:num w:numId="526" w16cid:durableId="104077423">
    <w:abstractNumId w:val="9"/>
  </w:num>
  <w:num w:numId="527" w16cid:durableId="651759458">
    <w:abstractNumId w:val="0"/>
  </w:num>
  <w:num w:numId="528" w16cid:durableId="1587156336">
    <w:abstractNumId w:val="1"/>
  </w:num>
  <w:num w:numId="529" w16cid:durableId="1838299550">
    <w:abstractNumId w:val="2"/>
  </w:num>
  <w:num w:numId="530" w16cid:durableId="830680254">
    <w:abstractNumId w:val="3"/>
  </w:num>
  <w:num w:numId="531" w16cid:durableId="12464647">
    <w:abstractNumId w:val="8"/>
  </w:num>
  <w:num w:numId="532" w16cid:durableId="366301128">
    <w:abstractNumId w:val="4"/>
  </w:num>
  <w:num w:numId="533" w16cid:durableId="1154025443">
    <w:abstractNumId w:val="5"/>
  </w:num>
  <w:num w:numId="534" w16cid:durableId="1624384101">
    <w:abstractNumId w:val="6"/>
  </w:num>
  <w:num w:numId="535" w16cid:durableId="584847663">
    <w:abstractNumId w:val="7"/>
  </w:num>
  <w:num w:numId="536" w16cid:durableId="1122841592">
    <w:abstractNumId w:val="9"/>
  </w:num>
  <w:num w:numId="537" w16cid:durableId="10763505">
    <w:abstractNumId w:val="38"/>
  </w:num>
  <w:num w:numId="538" w16cid:durableId="408813842">
    <w:abstractNumId w:val="16"/>
  </w:num>
  <w:num w:numId="539" w16cid:durableId="2000957279">
    <w:abstractNumId w:val="28"/>
  </w:num>
  <w:numIdMacAtCleanup w:val="5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DateAndTime/>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043C2"/>
    <w:rsid w:val="00004885"/>
    <w:rsid w:val="00006767"/>
    <w:rsid w:val="00007F3E"/>
    <w:rsid w:val="000110F4"/>
    <w:rsid w:val="00011BA1"/>
    <w:rsid w:val="00012775"/>
    <w:rsid w:val="00012854"/>
    <w:rsid w:val="00013E99"/>
    <w:rsid w:val="00014CF6"/>
    <w:rsid w:val="00015DE7"/>
    <w:rsid w:val="0001696E"/>
    <w:rsid w:val="00020432"/>
    <w:rsid w:val="00020D3D"/>
    <w:rsid w:val="00020EB1"/>
    <w:rsid w:val="0002318A"/>
    <w:rsid w:val="000234E3"/>
    <w:rsid w:val="00024621"/>
    <w:rsid w:val="000255BE"/>
    <w:rsid w:val="00025A81"/>
    <w:rsid w:val="00025BC9"/>
    <w:rsid w:val="00026038"/>
    <w:rsid w:val="00026364"/>
    <w:rsid w:val="000269EE"/>
    <w:rsid w:val="00027989"/>
    <w:rsid w:val="00032D36"/>
    <w:rsid w:val="0003448F"/>
    <w:rsid w:val="0003575C"/>
    <w:rsid w:val="000360CB"/>
    <w:rsid w:val="000365B2"/>
    <w:rsid w:val="000401A1"/>
    <w:rsid w:val="00041F2B"/>
    <w:rsid w:val="00045396"/>
    <w:rsid w:val="000458C5"/>
    <w:rsid w:val="00045BD2"/>
    <w:rsid w:val="00046F0A"/>
    <w:rsid w:val="00050F7F"/>
    <w:rsid w:val="0005134B"/>
    <w:rsid w:val="000546DC"/>
    <w:rsid w:val="0005749A"/>
    <w:rsid w:val="0005780E"/>
    <w:rsid w:val="00060EB9"/>
    <w:rsid w:val="000610D2"/>
    <w:rsid w:val="00061BDD"/>
    <w:rsid w:val="000627E9"/>
    <w:rsid w:val="00062F64"/>
    <w:rsid w:val="00063D3B"/>
    <w:rsid w:val="00065A75"/>
    <w:rsid w:val="00070B85"/>
    <w:rsid w:val="00070D83"/>
    <w:rsid w:val="000720C5"/>
    <w:rsid w:val="0007332B"/>
    <w:rsid w:val="000734D8"/>
    <w:rsid w:val="0007774C"/>
    <w:rsid w:val="00077DA9"/>
    <w:rsid w:val="000800BF"/>
    <w:rsid w:val="00081F11"/>
    <w:rsid w:val="0008208D"/>
    <w:rsid w:val="000845CB"/>
    <w:rsid w:val="00084FBD"/>
    <w:rsid w:val="000853D8"/>
    <w:rsid w:val="00085720"/>
    <w:rsid w:val="000862FB"/>
    <w:rsid w:val="00087479"/>
    <w:rsid w:val="000874DB"/>
    <w:rsid w:val="00091C0D"/>
    <w:rsid w:val="000931EE"/>
    <w:rsid w:val="00093568"/>
    <w:rsid w:val="00097928"/>
    <w:rsid w:val="000A026B"/>
    <w:rsid w:val="000A264E"/>
    <w:rsid w:val="000A5974"/>
    <w:rsid w:val="000A69AF"/>
    <w:rsid w:val="000A71F7"/>
    <w:rsid w:val="000B0BA9"/>
    <w:rsid w:val="000B2124"/>
    <w:rsid w:val="000B3067"/>
    <w:rsid w:val="000B3B9E"/>
    <w:rsid w:val="000C04AE"/>
    <w:rsid w:val="000C04F7"/>
    <w:rsid w:val="000C0A9A"/>
    <w:rsid w:val="000C1934"/>
    <w:rsid w:val="000C29C6"/>
    <w:rsid w:val="000C3F98"/>
    <w:rsid w:val="000C6443"/>
    <w:rsid w:val="000C6D59"/>
    <w:rsid w:val="000D0D5B"/>
    <w:rsid w:val="000D0F0A"/>
    <w:rsid w:val="000D115C"/>
    <w:rsid w:val="000D23B4"/>
    <w:rsid w:val="000D3C0B"/>
    <w:rsid w:val="000D4D4A"/>
    <w:rsid w:val="000D6CCB"/>
    <w:rsid w:val="000D7A0E"/>
    <w:rsid w:val="000D7E30"/>
    <w:rsid w:val="000E07BA"/>
    <w:rsid w:val="000E1212"/>
    <w:rsid w:val="000E1A03"/>
    <w:rsid w:val="000E44C7"/>
    <w:rsid w:val="000E47CD"/>
    <w:rsid w:val="000E48F8"/>
    <w:rsid w:val="000E5498"/>
    <w:rsid w:val="000E677A"/>
    <w:rsid w:val="000F09E4"/>
    <w:rsid w:val="000F12C9"/>
    <w:rsid w:val="000F16FD"/>
    <w:rsid w:val="000F1D5C"/>
    <w:rsid w:val="000F3A47"/>
    <w:rsid w:val="000F42AB"/>
    <w:rsid w:val="000F70C1"/>
    <w:rsid w:val="000F7EE2"/>
    <w:rsid w:val="00100211"/>
    <w:rsid w:val="001010BC"/>
    <w:rsid w:val="00102A38"/>
    <w:rsid w:val="00107007"/>
    <w:rsid w:val="0010702E"/>
    <w:rsid w:val="0011079E"/>
    <w:rsid w:val="001125C7"/>
    <w:rsid w:val="001134F8"/>
    <w:rsid w:val="00114E02"/>
    <w:rsid w:val="00115641"/>
    <w:rsid w:val="00115D40"/>
    <w:rsid w:val="00116C2B"/>
    <w:rsid w:val="00117486"/>
    <w:rsid w:val="00120FA7"/>
    <w:rsid w:val="0012390E"/>
    <w:rsid w:val="00124571"/>
    <w:rsid w:val="00124ADA"/>
    <w:rsid w:val="00126C57"/>
    <w:rsid w:val="001346C5"/>
    <w:rsid w:val="00134AC7"/>
    <w:rsid w:val="00135C31"/>
    <w:rsid w:val="001363D1"/>
    <w:rsid w:val="00136730"/>
    <w:rsid w:val="001374BC"/>
    <w:rsid w:val="001413AD"/>
    <w:rsid w:val="00143109"/>
    <w:rsid w:val="0014522C"/>
    <w:rsid w:val="00146318"/>
    <w:rsid w:val="00146814"/>
    <w:rsid w:val="00147215"/>
    <w:rsid w:val="00150C0F"/>
    <w:rsid w:val="00151895"/>
    <w:rsid w:val="00153F6E"/>
    <w:rsid w:val="00153FDE"/>
    <w:rsid w:val="001570E0"/>
    <w:rsid w:val="00157339"/>
    <w:rsid w:val="00163EE0"/>
    <w:rsid w:val="00163FEA"/>
    <w:rsid w:val="00166F5C"/>
    <w:rsid w:val="00167DF0"/>
    <w:rsid w:val="00167E44"/>
    <w:rsid w:val="001701A4"/>
    <w:rsid w:val="0017156A"/>
    <w:rsid w:val="001721EA"/>
    <w:rsid w:val="001726B3"/>
    <w:rsid w:val="0017348F"/>
    <w:rsid w:val="0018032A"/>
    <w:rsid w:val="0018053D"/>
    <w:rsid w:val="001806D9"/>
    <w:rsid w:val="001807AA"/>
    <w:rsid w:val="00182B7F"/>
    <w:rsid w:val="00183766"/>
    <w:rsid w:val="00184C48"/>
    <w:rsid w:val="00186452"/>
    <w:rsid w:val="0018735D"/>
    <w:rsid w:val="00187AEF"/>
    <w:rsid w:val="001907BA"/>
    <w:rsid w:val="00190A24"/>
    <w:rsid w:val="00191902"/>
    <w:rsid w:val="00194763"/>
    <w:rsid w:val="00194CD9"/>
    <w:rsid w:val="00195404"/>
    <w:rsid w:val="001954DB"/>
    <w:rsid w:val="00197524"/>
    <w:rsid w:val="00197D58"/>
    <w:rsid w:val="00197E2C"/>
    <w:rsid w:val="001A4457"/>
    <w:rsid w:val="001A788A"/>
    <w:rsid w:val="001A7E39"/>
    <w:rsid w:val="001B0B1B"/>
    <w:rsid w:val="001B1C57"/>
    <w:rsid w:val="001B215C"/>
    <w:rsid w:val="001B320F"/>
    <w:rsid w:val="001B3B34"/>
    <w:rsid w:val="001B3C2A"/>
    <w:rsid w:val="001B5072"/>
    <w:rsid w:val="001B5C0C"/>
    <w:rsid w:val="001B66CE"/>
    <w:rsid w:val="001C0798"/>
    <w:rsid w:val="001C514A"/>
    <w:rsid w:val="001C53EC"/>
    <w:rsid w:val="001C6C80"/>
    <w:rsid w:val="001C7818"/>
    <w:rsid w:val="001D0D6C"/>
    <w:rsid w:val="001D2C3F"/>
    <w:rsid w:val="001D4310"/>
    <w:rsid w:val="001D4865"/>
    <w:rsid w:val="001D488E"/>
    <w:rsid w:val="001D5EB3"/>
    <w:rsid w:val="001D75DD"/>
    <w:rsid w:val="001E0A0E"/>
    <w:rsid w:val="001E16E7"/>
    <w:rsid w:val="001E1C87"/>
    <w:rsid w:val="001E352E"/>
    <w:rsid w:val="001E3BD3"/>
    <w:rsid w:val="001E625C"/>
    <w:rsid w:val="001E6BFA"/>
    <w:rsid w:val="001F08F6"/>
    <w:rsid w:val="001F3839"/>
    <w:rsid w:val="001F4848"/>
    <w:rsid w:val="001F493D"/>
    <w:rsid w:val="001F5D83"/>
    <w:rsid w:val="001F620E"/>
    <w:rsid w:val="001F779F"/>
    <w:rsid w:val="00200714"/>
    <w:rsid w:val="00201507"/>
    <w:rsid w:val="00201B00"/>
    <w:rsid w:val="00203997"/>
    <w:rsid w:val="00203B0B"/>
    <w:rsid w:val="002050EA"/>
    <w:rsid w:val="00205431"/>
    <w:rsid w:val="00207281"/>
    <w:rsid w:val="00210AB7"/>
    <w:rsid w:val="00212F7B"/>
    <w:rsid w:val="002161D8"/>
    <w:rsid w:val="00220775"/>
    <w:rsid w:val="002208AD"/>
    <w:rsid w:val="002214BA"/>
    <w:rsid w:val="00221D32"/>
    <w:rsid w:val="002249BA"/>
    <w:rsid w:val="00224EAA"/>
    <w:rsid w:val="00224ECE"/>
    <w:rsid w:val="002254CD"/>
    <w:rsid w:val="002260E7"/>
    <w:rsid w:val="0022645B"/>
    <w:rsid w:val="00226C81"/>
    <w:rsid w:val="002279BA"/>
    <w:rsid w:val="00227A2C"/>
    <w:rsid w:val="002301F3"/>
    <w:rsid w:val="00230735"/>
    <w:rsid w:val="00231558"/>
    <w:rsid w:val="002329F3"/>
    <w:rsid w:val="002358D1"/>
    <w:rsid w:val="00235CEC"/>
    <w:rsid w:val="002364FB"/>
    <w:rsid w:val="002367A5"/>
    <w:rsid w:val="00236B73"/>
    <w:rsid w:val="00237A37"/>
    <w:rsid w:val="002402F1"/>
    <w:rsid w:val="0024128D"/>
    <w:rsid w:val="002414F5"/>
    <w:rsid w:val="00243F0D"/>
    <w:rsid w:val="00244B0A"/>
    <w:rsid w:val="00245C1D"/>
    <w:rsid w:val="0024675A"/>
    <w:rsid w:val="0024682A"/>
    <w:rsid w:val="0025107A"/>
    <w:rsid w:val="00252D27"/>
    <w:rsid w:val="00253884"/>
    <w:rsid w:val="00254796"/>
    <w:rsid w:val="0025487C"/>
    <w:rsid w:val="002550B5"/>
    <w:rsid w:val="00255BCD"/>
    <w:rsid w:val="00257AD4"/>
    <w:rsid w:val="00260083"/>
    <w:rsid w:val="0026021E"/>
    <w:rsid w:val="002605D8"/>
    <w:rsid w:val="00261767"/>
    <w:rsid w:val="00263A66"/>
    <w:rsid w:val="002647BB"/>
    <w:rsid w:val="0027210B"/>
    <w:rsid w:val="00274074"/>
    <w:rsid w:val="002754C1"/>
    <w:rsid w:val="00275A61"/>
    <w:rsid w:val="002779AF"/>
    <w:rsid w:val="00277A74"/>
    <w:rsid w:val="00277F02"/>
    <w:rsid w:val="00282059"/>
    <w:rsid w:val="002822DD"/>
    <w:rsid w:val="0028337E"/>
    <w:rsid w:val="00283969"/>
    <w:rsid w:val="00283D90"/>
    <w:rsid w:val="002841C8"/>
    <w:rsid w:val="0028462A"/>
    <w:rsid w:val="00285032"/>
    <w:rsid w:val="0028516B"/>
    <w:rsid w:val="002857ED"/>
    <w:rsid w:val="00290E1B"/>
    <w:rsid w:val="00291C6C"/>
    <w:rsid w:val="00292DCA"/>
    <w:rsid w:val="00293BBA"/>
    <w:rsid w:val="002A03AB"/>
    <w:rsid w:val="002A0970"/>
    <w:rsid w:val="002A0D0E"/>
    <w:rsid w:val="002A1930"/>
    <w:rsid w:val="002A4BA0"/>
    <w:rsid w:val="002B1CF9"/>
    <w:rsid w:val="002B1E9E"/>
    <w:rsid w:val="002B3479"/>
    <w:rsid w:val="002B377F"/>
    <w:rsid w:val="002B3982"/>
    <w:rsid w:val="002B60EA"/>
    <w:rsid w:val="002B60FB"/>
    <w:rsid w:val="002B7D0E"/>
    <w:rsid w:val="002C33C7"/>
    <w:rsid w:val="002C5C35"/>
    <w:rsid w:val="002C6F90"/>
    <w:rsid w:val="002D23DA"/>
    <w:rsid w:val="002D2764"/>
    <w:rsid w:val="002D3684"/>
    <w:rsid w:val="002D48B9"/>
    <w:rsid w:val="002D57F1"/>
    <w:rsid w:val="002D5D0A"/>
    <w:rsid w:val="002D7D1C"/>
    <w:rsid w:val="002E3552"/>
    <w:rsid w:val="002E4543"/>
    <w:rsid w:val="002E5DF4"/>
    <w:rsid w:val="002E5E98"/>
    <w:rsid w:val="002E5F07"/>
    <w:rsid w:val="002E6402"/>
    <w:rsid w:val="002F0E68"/>
    <w:rsid w:val="002F27EC"/>
    <w:rsid w:val="002F3D2B"/>
    <w:rsid w:val="002F42CB"/>
    <w:rsid w:val="002F6D43"/>
    <w:rsid w:val="002F7E6E"/>
    <w:rsid w:val="0030232C"/>
    <w:rsid w:val="00302D4F"/>
    <w:rsid w:val="00302FB8"/>
    <w:rsid w:val="00304CDE"/>
    <w:rsid w:val="00304EA1"/>
    <w:rsid w:val="00304FF5"/>
    <w:rsid w:val="0030662E"/>
    <w:rsid w:val="003101C3"/>
    <w:rsid w:val="003108A7"/>
    <w:rsid w:val="003118DB"/>
    <w:rsid w:val="00312703"/>
    <w:rsid w:val="00314A52"/>
    <w:rsid w:val="00314D81"/>
    <w:rsid w:val="003154AB"/>
    <w:rsid w:val="003155B2"/>
    <w:rsid w:val="0031607E"/>
    <w:rsid w:val="00316E0D"/>
    <w:rsid w:val="00317FA8"/>
    <w:rsid w:val="00322123"/>
    <w:rsid w:val="00322FC6"/>
    <w:rsid w:val="0032555C"/>
    <w:rsid w:val="00325ED9"/>
    <w:rsid w:val="00330112"/>
    <w:rsid w:val="00330C64"/>
    <w:rsid w:val="00330E0C"/>
    <w:rsid w:val="003316F3"/>
    <w:rsid w:val="00332ED6"/>
    <w:rsid w:val="0033464F"/>
    <w:rsid w:val="00334882"/>
    <w:rsid w:val="00336F01"/>
    <w:rsid w:val="00337211"/>
    <w:rsid w:val="00337BFC"/>
    <w:rsid w:val="0034027C"/>
    <w:rsid w:val="00341463"/>
    <w:rsid w:val="00341CB5"/>
    <w:rsid w:val="00341EEE"/>
    <w:rsid w:val="00342F55"/>
    <w:rsid w:val="00343800"/>
    <w:rsid w:val="00345044"/>
    <w:rsid w:val="00345E54"/>
    <w:rsid w:val="00346FD6"/>
    <w:rsid w:val="00346FD7"/>
    <w:rsid w:val="00350E9A"/>
    <w:rsid w:val="003527D4"/>
    <w:rsid w:val="00353C0B"/>
    <w:rsid w:val="003553B7"/>
    <w:rsid w:val="003554EB"/>
    <w:rsid w:val="00357734"/>
    <w:rsid w:val="00361F1B"/>
    <w:rsid w:val="0036266F"/>
    <w:rsid w:val="0036300D"/>
    <w:rsid w:val="0036349F"/>
    <w:rsid w:val="00365D51"/>
    <w:rsid w:val="00367781"/>
    <w:rsid w:val="003678A6"/>
    <w:rsid w:val="00370D22"/>
    <w:rsid w:val="00371397"/>
    <w:rsid w:val="0037340B"/>
    <w:rsid w:val="00374E27"/>
    <w:rsid w:val="00377978"/>
    <w:rsid w:val="003801EC"/>
    <w:rsid w:val="00381662"/>
    <w:rsid w:val="00384739"/>
    <w:rsid w:val="00384CA0"/>
    <w:rsid w:val="00390813"/>
    <w:rsid w:val="00391986"/>
    <w:rsid w:val="00396874"/>
    <w:rsid w:val="0039775D"/>
    <w:rsid w:val="00397779"/>
    <w:rsid w:val="003A221D"/>
    <w:rsid w:val="003B0B62"/>
    <w:rsid w:val="003B7BF3"/>
    <w:rsid w:val="003C16E4"/>
    <w:rsid w:val="003C2A56"/>
    <w:rsid w:val="003C549D"/>
    <w:rsid w:val="003C5653"/>
    <w:rsid w:val="003C5C62"/>
    <w:rsid w:val="003C6672"/>
    <w:rsid w:val="003D1784"/>
    <w:rsid w:val="003D249C"/>
    <w:rsid w:val="003D421C"/>
    <w:rsid w:val="003D57A7"/>
    <w:rsid w:val="003D7D92"/>
    <w:rsid w:val="003E15D7"/>
    <w:rsid w:val="003E39A4"/>
    <w:rsid w:val="003E4521"/>
    <w:rsid w:val="003E5843"/>
    <w:rsid w:val="003E5A85"/>
    <w:rsid w:val="003E67E6"/>
    <w:rsid w:val="003E7F74"/>
    <w:rsid w:val="003F00C0"/>
    <w:rsid w:val="003F08E3"/>
    <w:rsid w:val="003F4252"/>
    <w:rsid w:val="003F58CB"/>
    <w:rsid w:val="003F5A58"/>
    <w:rsid w:val="003F6900"/>
    <w:rsid w:val="00400F04"/>
    <w:rsid w:val="00401570"/>
    <w:rsid w:val="00405C3F"/>
    <w:rsid w:val="0040674E"/>
    <w:rsid w:val="00407841"/>
    <w:rsid w:val="00410BD5"/>
    <w:rsid w:val="0041297B"/>
    <w:rsid w:val="00412F60"/>
    <w:rsid w:val="00414011"/>
    <w:rsid w:val="004178D1"/>
    <w:rsid w:val="00417AA3"/>
    <w:rsid w:val="00417D09"/>
    <w:rsid w:val="00420561"/>
    <w:rsid w:val="0042101B"/>
    <w:rsid w:val="0042214C"/>
    <w:rsid w:val="004235BE"/>
    <w:rsid w:val="00424BEB"/>
    <w:rsid w:val="00430000"/>
    <w:rsid w:val="004321C4"/>
    <w:rsid w:val="00435101"/>
    <w:rsid w:val="00436CC9"/>
    <w:rsid w:val="00436FAE"/>
    <w:rsid w:val="0043782D"/>
    <w:rsid w:val="00440B32"/>
    <w:rsid w:val="00442B52"/>
    <w:rsid w:val="00443B35"/>
    <w:rsid w:val="00444462"/>
    <w:rsid w:val="00444619"/>
    <w:rsid w:val="00447503"/>
    <w:rsid w:val="00451374"/>
    <w:rsid w:val="00453EF3"/>
    <w:rsid w:val="0045475D"/>
    <w:rsid w:val="00454FD1"/>
    <w:rsid w:val="00457DD8"/>
    <w:rsid w:val="0046078D"/>
    <w:rsid w:val="00461C55"/>
    <w:rsid w:val="00462332"/>
    <w:rsid w:val="004639AF"/>
    <w:rsid w:val="0047239C"/>
    <w:rsid w:val="0047371B"/>
    <w:rsid w:val="004740B7"/>
    <w:rsid w:val="004744D7"/>
    <w:rsid w:val="0047730D"/>
    <w:rsid w:val="004803B8"/>
    <w:rsid w:val="00481F3C"/>
    <w:rsid w:val="00486162"/>
    <w:rsid w:val="00486C2C"/>
    <w:rsid w:val="0048758C"/>
    <w:rsid w:val="00490170"/>
    <w:rsid w:val="00490726"/>
    <w:rsid w:val="00491697"/>
    <w:rsid w:val="00492085"/>
    <w:rsid w:val="0049221F"/>
    <w:rsid w:val="00493063"/>
    <w:rsid w:val="00493D1F"/>
    <w:rsid w:val="004949F8"/>
    <w:rsid w:val="00494D94"/>
    <w:rsid w:val="004A017D"/>
    <w:rsid w:val="004A22BC"/>
    <w:rsid w:val="004A2773"/>
    <w:rsid w:val="004A2E49"/>
    <w:rsid w:val="004A2ED8"/>
    <w:rsid w:val="004A3351"/>
    <w:rsid w:val="004A38AC"/>
    <w:rsid w:val="004A4CBB"/>
    <w:rsid w:val="004A57DF"/>
    <w:rsid w:val="004A6619"/>
    <w:rsid w:val="004A6815"/>
    <w:rsid w:val="004A6D15"/>
    <w:rsid w:val="004B041C"/>
    <w:rsid w:val="004B0FF4"/>
    <w:rsid w:val="004B24D7"/>
    <w:rsid w:val="004B3CDB"/>
    <w:rsid w:val="004B571B"/>
    <w:rsid w:val="004B5E90"/>
    <w:rsid w:val="004B62D1"/>
    <w:rsid w:val="004B6D5F"/>
    <w:rsid w:val="004B7DFF"/>
    <w:rsid w:val="004C1262"/>
    <w:rsid w:val="004C205B"/>
    <w:rsid w:val="004C2E97"/>
    <w:rsid w:val="004C3123"/>
    <w:rsid w:val="004C65C6"/>
    <w:rsid w:val="004C70EF"/>
    <w:rsid w:val="004C7A95"/>
    <w:rsid w:val="004D1A22"/>
    <w:rsid w:val="004D3468"/>
    <w:rsid w:val="004D3C63"/>
    <w:rsid w:val="004D4231"/>
    <w:rsid w:val="004D48F8"/>
    <w:rsid w:val="004D50F4"/>
    <w:rsid w:val="004D5C48"/>
    <w:rsid w:val="004D6199"/>
    <w:rsid w:val="004D719A"/>
    <w:rsid w:val="004D7734"/>
    <w:rsid w:val="004E1132"/>
    <w:rsid w:val="004E1E82"/>
    <w:rsid w:val="004E2C07"/>
    <w:rsid w:val="004E35C1"/>
    <w:rsid w:val="004E427D"/>
    <w:rsid w:val="004E4391"/>
    <w:rsid w:val="004E50EA"/>
    <w:rsid w:val="004E525F"/>
    <w:rsid w:val="004E719B"/>
    <w:rsid w:val="004E7227"/>
    <w:rsid w:val="004F01A5"/>
    <w:rsid w:val="004F15C2"/>
    <w:rsid w:val="004F1CAA"/>
    <w:rsid w:val="004F22DD"/>
    <w:rsid w:val="004F27E0"/>
    <w:rsid w:val="004F5BDA"/>
    <w:rsid w:val="00503717"/>
    <w:rsid w:val="00503CBE"/>
    <w:rsid w:val="00504B80"/>
    <w:rsid w:val="00510715"/>
    <w:rsid w:val="0051269C"/>
    <w:rsid w:val="00513B05"/>
    <w:rsid w:val="0051631E"/>
    <w:rsid w:val="00517732"/>
    <w:rsid w:val="00517DAC"/>
    <w:rsid w:val="00520A51"/>
    <w:rsid w:val="00521A0D"/>
    <w:rsid w:val="00521C16"/>
    <w:rsid w:val="005234CD"/>
    <w:rsid w:val="00523762"/>
    <w:rsid w:val="00523D71"/>
    <w:rsid w:val="0052562A"/>
    <w:rsid w:val="00526663"/>
    <w:rsid w:val="0052684D"/>
    <w:rsid w:val="0053010E"/>
    <w:rsid w:val="00530F61"/>
    <w:rsid w:val="00531440"/>
    <w:rsid w:val="005317DE"/>
    <w:rsid w:val="00532A04"/>
    <w:rsid w:val="00534253"/>
    <w:rsid w:val="0053429C"/>
    <w:rsid w:val="00534631"/>
    <w:rsid w:val="0053491F"/>
    <w:rsid w:val="005368C9"/>
    <w:rsid w:val="00540075"/>
    <w:rsid w:val="0054189F"/>
    <w:rsid w:val="00541EAB"/>
    <w:rsid w:val="00542659"/>
    <w:rsid w:val="00544937"/>
    <w:rsid w:val="005477DA"/>
    <w:rsid w:val="00547847"/>
    <w:rsid w:val="005503D0"/>
    <w:rsid w:val="00550D94"/>
    <w:rsid w:val="00551FA8"/>
    <w:rsid w:val="00555952"/>
    <w:rsid w:val="00555E7E"/>
    <w:rsid w:val="0055611A"/>
    <w:rsid w:val="00556493"/>
    <w:rsid w:val="00560B82"/>
    <w:rsid w:val="00560F65"/>
    <w:rsid w:val="00561D21"/>
    <w:rsid w:val="00563134"/>
    <w:rsid w:val="00563BBA"/>
    <w:rsid w:val="005648BB"/>
    <w:rsid w:val="005652FA"/>
    <w:rsid w:val="00566029"/>
    <w:rsid w:val="005674FC"/>
    <w:rsid w:val="00567D3F"/>
    <w:rsid w:val="00571526"/>
    <w:rsid w:val="00573900"/>
    <w:rsid w:val="0058056A"/>
    <w:rsid w:val="00581775"/>
    <w:rsid w:val="00581DB9"/>
    <w:rsid w:val="00584AEE"/>
    <w:rsid w:val="00585D2C"/>
    <w:rsid w:val="00586B33"/>
    <w:rsid w:val="005874FB"/>
    <w:rsid w:val="005907E3"/>
    <w:rsid w:val="00591B14"/>
    <w:rsid w:val="005923CB"/>
    <w:rsid w:val="005935C9"/>
    <w:rsid w:val="005A36FD"/>
    <w:rsid w:val="005A47BF"/>
    <w:rsid w:val="005A4CA1"/>
    <w:rsid w:val="005A5B78"/>
    <w:rsid w:val="005A5D20"/>
    <w:rsid w:val="005A5FD1"/>
    <w:rsid w:val="005A6325"/>
    <w:rsid w:val="005B28F1"/>
    <w:rsid w:val="005B391B"/>
    <w:rsid w:val="005B3D01"/>
    <w:rsid w:val="005B5788"/>
    <w:rsid w:val="005B5A53"/>
    <w:rsid w:val="005B5E48"/>
    <w:rsid w:val="005B7505"/>
    <w:rsid w:val="005B7C2A"/>
    <w:rsid w:val="005B7D99"/>
    <w:rsid w:val="005C0B4B"/>
    <w:rsid w:val="005C28B5"/>
    <w:rsid w:val="005C28FC"/>
    <w:rsid w:val="005C291B"/>
    <w:rsid w:val="005C4620"/>
    <w:rsid w:val="005C4E3C"/>
    <w:rsid w:val="005C6473"/>
    <w:rsid w:val="005C6C23"/>
    <w:rsid w:val="005C76D0"/>
    <w:rsid w:val="005D13C7"/>
    <w:rsid w:val="005D3D78"/>
    <w:rsid w:val="005D4C51"/>
    <w:rsid w:val="005E09D7"/>
    <w:rsid w:val="005E17AB"/>
    <w:rsid w:val="005E2EF0"/>
    <w:rsid w:val="005E48E7"/>
    <w:rsid w:val="005E660E"/>
    <w:rsid w:val="005E6F42"/>
    <w:rsid w:val="005F021E"/>
    <w:rsid w:val="005F095D"/>
    <w:rsid w:val="005F0BBC"/>
    <w:rsid w:val="005F1A84"/>
    <w:rsid w:val="005F1A88"/>
    <w:rsid w:val="005F504C"/>
    <w:rsid w:val="005F55B4"/>
    <w:rsid w:val="005F7664"/>
    <w:rsid w:val="006026BF"/>
    <w:rsid w:val="006054A7"/>
    <w:rsid w:val="00605B8D"/>
    <w:rsid w:val="0060663A"/>
    <w:rsid w:val="006076FA"/>
    <w:rsid w:val="00607DCA"/>
    <w:rsid w:val="00611451"/>
    <w:rsid w:val="006116B8"/>
    <w:rsid w:val="00613DCB"/>
    <w:rsid w:val="0061570A"/>
    <w:rsid w:val="0061627C"/>
    <w:rsid w:val="00616FDC"/>
    <w:rsid w:val="006205FE"/>
    <w:rsid w:val="00620FEE"/>
    <w:rsid w:val="00621305"/>
    <w:rsid w:val="00621693"/>
    <w:rsid w:val="0062553D"/>
    <w:rsid w:val="0062559E"/>
    <w:rsid w:val="006255BD"/>
    <w:rsid w:val="0062585B"/>
    <w:rsid w:val="00631F6A"/>
    <w:rsid w:val="00631FCB"/>
    <w:rsid w:val="00632FF9"/>
    <w:rsid w:val="00634764"/>
    <w:rsid w:val="00634777"/>
    <w:rsid w:val="00635F8E"/>
    <w:rsid w:val="0063645C"/>
    <w:rsid w:val="00637E9F"/>
    <w:rsid w:val="00637FBC"/>
    <w:rsid w:val="00641883"/>
    <w:rsid w:val="0064226D"/>
    <w:rsid w:val="006435DF"/>
    <w:rsid w:val="0064553A"/>
    <w:rsid w:val="00646B7D"/>
    <w:rsid w:val="00650423"/>
    <w:rsid w:val="006504BA"/>
    <w:rsid w:val="006507A4"/>
    <w:rsid w:val="00650C46"/>
    <w:rsid w:val="006528DA"/>
    <w:rsid w:val="00654760"/>
    <w:rsid w:val="00656443"/>
    <w:rsid w:val="00660012"/>
    <w:rsid w:val="00661CA5"/>
    <w:rsid w:val="00662E35"/>
    <w:rsid w:val="00664F27"/>
    <w:rsid w:val="00665E92"/>
    <w:rsid w:val="006661CF"/>
    <w:rsid w:val="00666DE8"/>
    <w:rsid w:val="006700A5"/>
    <w:rsid w:val="0067178B"/>
    <w:rsid w:val="00671D4C"/>
    <w:rsid w:val="006728B0"/>
    <w:rsid w:val="00672AFB"/>
    <w:rsid w:val="006740A3"/>
    <w:rsid w:val="00674F2D"/>
    <w:rsid w:val="006800C1"/>
    <w:rsid w:val="00681F49"/>
    <w:rsid w:val="006830EF"/>
    <w:rsid w:val="00683C32"/>
    <w:rsid w:val="00687C17"/>
    <w:rsid w:val="00692913"/>
    <w:rsid w:val="00693953"/>
    <w:rsid w:val="006939EF"/>
    <w:rsid w:val="00693FFD"/>
    <w:rsid w:val="006978CD"/>
    <w:rsid w:val="006A0389"/>
    <w:rsid w:val="006A0965"/>
    <w:rsid w:val="006A1847"/>
    <w:rsid w:val="006A2E04"/>
    <w:rsid w:val="006A6029"/>
    <w:rsid w:val="006A6119"/>
    <w:rsid w:val="006A7016"/>
    <w:rsid w:val="006B0354"/>
    <w:rsid w:val="006B1ED5"/>
    <w:rsid w:val="006C0568"/>
    <w:rsid w:val="006C0EB1"/>
    <w:rsid w:val="006C1E56"/>
    <w:rsid w:val="006C4D3D"/>
    <w:rsid w:val="006C5D79"/>
    <w:rsid w:val="006C6ED9"/>
    <w:rsid w:val="006C718E"/>
    <w:rsid w:val="006C7A53"/>
    <w:rsid w:val="006C7AAE"/>
    <w:rsid w:val="006D14ED"/>
    <w:rsid w:val="006D2159"/>
    <w:rsid w:val="006D4BA2"/>
    <w:rsid w:val="006D4E2F"/>
    <w:rsid w:val="006D6695"/>
    <w:rsid w:val="006D764C"/>
    <w:rsid w:val="006D787A"/>
    <w:rsid w:val="006E03FF"/>
    <w:rsid w:val="006E0E62"/>
    <w:rsid w:val="006E208F"/>
    <w:rsid w:val="006E3175"/>
    <w:rsid w:val="006E4806"/>
    <w:rsid w:val="006E73DC"/>
    <w:rsid w:val="006E75DF"/>
    <w:rsid w:val="006E7B03"/>
    <w:rsid w:val="006F1CA3"/>
    <w:rsid w:val="006F2219"/>
    <w:rsid w:val="006F2C99"/>
    <w:rsid w:val="006F40B9"/>
    <w:rsid w:val="006F43C6"/>
    <w:rsid w:val="006F5551"/>
    <w:rsid w:val="006F5623"/>
    <w:rsid w:val="006F574D"/>
    <w:rsid w:val="006F787C"/>
    <w:rsid w:val="00700D9C"/>
    <w:rsid w:val="00700E93"/>
    <w:rsid w:val="00702636"/>
    <w:rsid w:val="00702F11"/>
    <w:rsid w:val="00705646"/>
    <w:rsid w:val="00705C52"/>
    <w:rsid w:val="00706423"/>
    <w:rsid w:val="00707E68"/>
    <w:rsid w:val="007109B0"/>
    <w:rsid w:val="00710BBF"/>
    <w:rsid w:val="00711E5A"/>
    <w:rsid w:val="0071223C"/>
    <w:rsid w:val="00713904"/>
    <w:rsid w:val="00714643"/>
    <w:rsid w:val="00714930"/>
    <w:rsid w:val="007152E2"/>
    <w:rsid w:val="0071657E"/>
    <w:rsid w:val="0071670A"/>
    <w:rsid w:val="00716DDB"/>
    <w:rsid w:val="0071791C"/>
    <w:rsid w:val="00720828"/>
    <w:rsid w:val="0072101E"/>
    <w:rsid w:val="007224C7"/>
    <w:rsid w:val="00724507"/>
    <w:rsid w:val="00726F9C"/>
    <w:rsid w:val="007270FB"/>
    <w:rsid w:val="00727E65"/>
    <w:rsid w:val="00731F50"/>
    <w:rsid w:val="0073227F"/>
    <w:rsid w:val="00732431"/>
    <w:rsid w:val="00736D72"/>
    <w:rsid w:val="0074045B"/>
    <w:rsid w:val="007424AE"/>
    <w:rsid w:val="0074255D"/>
    <w:rsid w:val="00743AA5"/>
    <w:rsid w:val="0074501F"/>
    <w:rsid w:val="0074520C"/>
    <w:rsid w:val="00745D16"/>
    <w:rsid w:val="00746CFA"/>
    <w:rsid w:val="0074717E"/>
    <w:rsid w:val="00747608"/>
    <w:rsid w:val="007515F6"/>
    <w:rsid w:val="007535B8"/>
    <w:rsid w:val="0075479A"/>
    <w:rsid w:val="00754ABB"/>
    <w:rsid w:val="00755DC9"/>
    <w:rsid w:val="0075649D"/>
    <w:rsid w:val="00756923"/>
    <w:rsid w:val="00756BAF"/>
    <w:rsid w:val="007619E0"/>
    <w:rsid w:val="00763133"/>
    <w:rsid w:val="007656D0"/>
    <w:rsid w:val="00770144"/>
    <w:rsid w:val="0077099D"/>
    <w:rsid w:val="007724A9"/>
    <w:rsid w:val="00772A1E"/>
    <w:rsid w:val="00772C7A"/>
    <w:rsid w:val="00772CFE"/>
    <w:rsid w:val="007733A9"/>
    <w:rsid w:val="00773E6C"/>
    <w:rsid w:val="0077727F"/>
    <w:rsid w:val="0077735D"/>
    <w:rsid w:val="00777437"/>
    <w:rsid w:val="00777D8A"/>
    <w:rsid w:val="007814C7"/>
    <w:rsid w:val="00781FAD"/>
    <w:rsid w:val="00783080"/>
    <w:rsid w:val="00783D39"/>
    <w:rsid w:val="007852AE"/>
    <w:rsid w:val="00792D59"/>
    <w:rsid w:val="00793D2D"/>
    <w:rsid w:val="00794970"/>
    <w:rsid w:val="00797E11"/>
    <w:rsid w:val="007A01A2"/>
    <w:rsid w:val="007A0C82"/>
    <w:rsid w:val="007A1349"/>
    <w:rsid w:val="007A2394"/>
    <w:rsid w:val="007A3C95"/>
    <w:rsid w:val="007A493A"/>
    <w:rsid w:val="007A502E"/>
    <w:rsid w:val="007A5DBE"/>
    <w:rsid w:val="007A7B3D"/>
    <w:rsid w:val="007B0BFE"/>
    <w:rsid w:val="007B0EB1"/>
    <w:rsid w:val="007B1484"/>
    <w:rsid w:val="007B156E"/>
    <w:rsid w:val="007B2B6C"/>
    <w:rsid w:val="007B2C85"/>
    <w:rsid w:val="007B567B"/>
    <w:rsid w:val="007B65C6"/>
    <w:rsid w:val="007B7509"/>
    <w:rsid w:val="007B76B3"/>
    <w:rsid w:val="007B76D6"/>
    <w:rsid w:val="007C05DE"/>
    <w:rsid w:val="007C07E2"/>
    <w:rsid w:val="007C1987"/>
    <w:rsid w:val="007C1BAF"/>
    <w:rsid w:val="007C2398"/>
    <w:rsid w:val="007C382E"/>
    <w:rsid w:val="007C7B59"/>
    <w:rsid w:val="007D0B5F"/>
    <w:rsid w:val="007D4FB6"/>
    <w:rsid w:val="007D581E"/>
    <w:rsid w:val="007D5DBF"/>
    <w:rsid w:val="007E0B99"/>
    <w:rsid w:val="007E1ED2"/>
    <w:rsid w:val="007E2211"/>
    <w:rsid w:val="007E2DE7"/>
    <w:rsid w:val="007E423A"/>
    <w:rsid w:val="007E5391"/>
    <w:rsid w:val="007E5B76"/>
    <w:rsid w:val="007E5E88"/>
    <w:rsid w:val="007E7100"/>
    <w:rsid w:val="007E7B59"/>
    <w:rsid w:val="007F299D"/>
    <w:rsid w:val="007F5365"/>
    <w:rsid w:val="007F58E1"/>
    <w:rsid w:val="007F5B0B"/>
    <w:rsid w:val="007F6E42"/>
    <w:rsid w:val="00800139"/>
    <w:rsid w:val="00800851"/>
    <w:rsid w:val="00803FE1"/>
    <w:rsid w:val="00804677"/>
    <w:rsid w:val="00804E7F"/>
    <w:rsid w:val="00813078"/>
    <w:rsid w:val="008132DD"/>
    <w:rsid w:val="00813AD0"/>
    <w:rsid w:val="00813C37"/>
    <w:rsid w:val="00813C41"/>
    <w:rsid w:val="0081413C"/>
    <w:rsid w:val="008154B5"/>
    <w:rsid w:val="00815758"/>
    <w:rsid w:val="00815EB2"/>
    <w:rsid w:val="00820136"/>
    <w:rsid w:val="008219A7"/>
    <w:rsid w:val="00823962"/>
    <w:rsid w:val="0082439E"/>
    <w:rsid w:val="00827172"/>
    <w:rsid w:val="008318DA"/>
    <w:rsid w:val="008328B1"/>
    <w:rsid w:val="00832DC8"/>
    <w:rsid w:val="00833C7A"/>
    <w:rsid w:val="00834B05"/>
    <w:rsid w:val="00837388"/>
    <w:rsid w:val="008375FE"/>
    <w:rsid w:val="00840621"/>
    <w:rsid w:val="0084098D"/>
    <w:rsid w:val="0084512F"/>
    <w:rsid w:val="0084587A"/>
    <w:rsid w:val="00850219"/>
    <w:rsid w:val="008504E1"/>
    <w:rsid w:val="0085150A"/>
    <w:rsid w:val="00851757"/>
    <w:rsid w:val="00851FD8"/>
    <w:rsid w:val="00852719"/>
    <w:rsid w:val="008527A5"/>
    <w:rsid w:val="008529C0"/>
    <w:rsid w:val="00853684"/>
    <w:rsid w:val="00853A48"/>
    <w:rsid w:val="0085433A"/>
    <w:rsid w:val="008549B1"/>
    <w:rsid w:val="00855385"/>
    <w:rsid w:val="0085584A"/>
    <w:rsid w:val="00860115"/>
    <w:rsid w:val="00861A49"/>
    <w:rsid w:val="00862F0C"/>
    <w:rsid w:val="00863658"/>
    <w:rsid w:val="008674BC"/>
    <w:rsid w:val="0087079F"/>
    <w:rsid w:val="008715F5"/>
    <w:rsid w:val="0087398B"/>
    <w:rsid w:val="00873B8E"/>
    <w:rsid w:val="0087550D"/>
    <w:rsid w:val="008774A9"/>
    <w:rsid w:val="008776EA"/>
    <w:rsid w:val="008778A1"/>
    <w:rsid w:val="008810CF"/>
    <w:rsid w:val="00881105"/>
    <w:rsid w:val="00881948"/>
    <w:rsid w:val="008822E1"/>
    <w:rsid w:val="00882383"/>
    <w:rsid w:val="00882C85"/>
    <w:rsid w:val="00883588"/>
    <w:rsid w:val="008857C4"/>
    <w:rsid w:val="00885ECB"/>
    <w:rsid w:val="0088783C"/>
    <w:rsid w:val="00887EE0"/>
    <w:rsid w:val="008955EB"/>
    <w:rsid w:val="0089628D"/>
    <w:rsid w:val="00896ABD"/>
    <w:rsid w:val="00897EF3"/>
    <w:rsid w:val="008A59EF"/>
    <w:rsid w:val="008A7C52"/>
    <w:rsid w:val="008B0E6D"/>
    <w:rsid w:val="008B352E"/>
    <w:rsid w:val="008B61FC"/>
    <w:rsid w:val="008C0347"/>
    <w:rsid w:val="008C1781"/>
    <w:rsid w:val="008C2F45"/>
    <w:rsid w:val="008C34FB"/>
    <w:rsid w:val="008C5158"/>
    <w:rsid w:val="008D0A2F"/>
    <w:rsid w:val="008D0C67"/>
    <w:rsid w:val="008D6F25"/>
    <w:rsid w:val="008D78D2"/>
    <w:rsid w:val="008E031A"/>
    <w:rsid w:val="008E0AB3"/>
    <w:rsid w:val="008E19F1"/>
    <w:rsid w:val="008E3310"/>
    <w:rsid w:val="008E4F36"/>
    <w:rsid w:val="008E5D37"/>
    <w:rsid w:val="008E67D9"/>
    <w:rsid w:val="008E6A2D"/>
    <w:rsid w:val="008F0AB2"/>
    <w:rsid w:val="008F0CDB"/>
    <w:rsid w:val="008F0FC2"/>
    <w:rsid w:val="008F2DB0"/>
    <w:rsid w:val="008F43D7"/>
    <w:rsid w:val="008F52C8"/>
    <w:rsid w:val="008F568B"/>
    <w:rsid w:val="008F6B1E"/>
    <w:rsid w:val="008F795B"/>
    <w:rsid w:val="0090157A"/>
    <w:rsid w:val="009016FA"/>
    <w:rsid w:val="009034DE"/>
    <w:rsid w:val="00903FE4"/>
    <w:rsid w:val="00904132"/>
    <w:rsid w:val="00904377"/>
    <w:rsid w:val="00905A12"/>
    <w:rsid w:val="00906913"/>
    <w:rsid w:val="00906ED1"/>
    <w:rsid w:val="0091241A"/>
    <w:rsid w:val="00913A95"/>
    <w:rsid w:val="0091503C"/>
    <w:rsid w:val="009151A1"/>
    <w:rsid w:val="00915223"/>
    <w:rsid w:val="00915932"/>
    <w:rsid w:val="0091624E"/>
    <w:rsid w:val="00916894"/>
    <w:rsid w:val="00916D5D"/>
    <w:rsid w:val="00917E1F"/>
    <w:rsid w:val="00917E58"/>
    <w:rsid w:val="0092099B"/>
    <w:rsid w:val="0092268E"/>
    <w:rsid w:val="0092314F"/>
    <w:rsid w:val="00923373"/>
    <w:rsid w:val="00926A7E"/>
    <w:rsid w:val="00927FA4"/>
    <w:rsid w:val="00930EB8"/>
    <w:rsid w:val="009318E2"/>
    <w:rsid w:val="00931F97"/>
    <w:rsid w:val="00932ADF"/>
    <w:rsid w:val="009336BE"/>
    <w:rsid w:val="0093391B"/>
    <w:rsid w:val="00935683"/>
    <w:rsid w:val="00935BE4"/>
    <w:rsid w:val="009366E4"/>
    <w:rsid w:val="009370BC"/>
    <w:rsid w:val="00940476"/>
    <w:rsid w:val="009405B0"/>
    <w:rsid w:val="00940D5D"/>
    <w:rsid w:val="00941064"/>
    <w:rsid w:val="00941B5A"/>
    <w:rsid w:val="00942353"/>
    <w:rsid w:val="0094397B"/>
    <w:rsid w:val="00945871"/>
    <w:rsid w:val="00945E14"/>
    <w:rsid w:val="00947FDE"/>
    <w:rsid w:val="0095061A"/>
    <w:rsid w:val="0095161B"/>
    <w:rsid w:val="00952458"/>
    <w:rsid w:val="00954F3F"/>
    <w:rsid w:val="00956892"/>
    <w:rsid w:val="0096038F"/>
    <w:rsid w:val="0096074C"/>
    <w:rsid w:val="009607EF"/>
    <w:rsid w:val="0096086D"/>
    <w:rsid w:val="009618FD"/>
    <w:rsid w:val="00963F97"/>
    <w:rsid w:val="00964100"/>
    <w:rsid w:val="00964F69"/>
    <w:rsid w:val="00971AF5"/>
    <w:rsid w:val="00972CAD"/>
    <w:rsid w:val="0097331D"/>
    <w:rsid w:val="009745C7"/>
    <w:rsid w:val="00975F84"/>
    <w:rsid w:val="009760E4"/>
    <w:rsid w:val="009800BD"/>
    <w:rsid w:val="00980F65"/>
    <w:rsid w:val="0098132C"/>
    <w:rsid w:val="00982880"/>
    <w:rsid w:val="00982D1B"/>
    <w:rsid w:val="009832CE"/>
    <w:rsid w:val="00983690"/>
    <w:rsid w:val="00983926"/>
    <w:rsid w:val="009867C4"/>
    <w:rsid w:val="0098739B"/>
    <w:rsid w:val="00987C08"/>
    <w:rsid w:val="00991B93"/>
    <w:rsid w:val="00993B2A"/>
    <w:rsid w:val="0099573C"/>
    <w:rsid w:val="009970A8"/>
    <w:rsid w:val="00997CE7"/>
    <w:rsid w:val="00997CED"/>
    <w:rsid w:val="009A1270"/>
    <w:rsid w:val="009A15A6"/>
    <w:rsid w:val="009A164D"/>
    <w:rsid w:val="009A2333"/>
    <w:rsid w:val="009A3A52"/>
    <w:rsid w:val="009A3CF1"/>
    <w:rsid w:val="009A6D3C"/>
    <w:rsid w:val="009A787E"/>
    <w:rsid w:val="009B0703"/>
    <w:rsid w:val="009B2814"/>
    <w:rsid w:val="009B35D7"/>
    <w:rsid w:val="009B396E"/>
    <w:rsid w:val="009B5374"/>
    <w:rsid w:val="009B5779"/>
    <w:rsid w:val="009B6B00"/>
    <w:rsid w:val="009B7F75"/>
    <w:rsid w:val="009C121C"/>
    <w:rsid w:val="009C1C16"/>
    <w:rsid w:val="009C4B11"/>
    <w:rsid w:val="009C4E6A"/>
    <w:rsid w:val="009C57E3"/>
    <w:rsid w:val="009C7160"/>
    <w:rsid w:val="009D0303"/>
    <w:rsid w:val="009D0C33"/>
    <w:rsid w:val="009D2D59"/>
    <w:rsid w:val="009D2DE7"/>
    <w:rsid w:val="009D30D2"/>
    <w:rsid w:val="009D35F7"/>
    <w:rsid w:val="009E086B"/>
    <w:rsid w:val="009E1914"/>
    <w:rsid w:val="009E1A81"/>
    <w:rsid w:val="009E609A"/>
    <w:rsid w:val="009F075F"/>
    <w:rsid w:val="009F11B8"/>
    <w:rsid w:val="009F4878"/>
    <w:rsid w:val="009F5AA8"/>
    <w:rsid w:val="009F602D"/>
    <w:rsid w:val="009F61B4"/>
    <w:rsid w:val="009F7CFD"/>
    <w:rsid w:val="00A0055A"/>
    <w:rsid w:val="00A005EF"/>
    <w:rsid w:val="00A00DE1"/>
    <w:rsid w:val="00A06B65"/>
    <w:rsid w:val="00A06DD8"/>
    <w:rsid w:val="00A076F6"/>
    <w:rsid w:val="00A102EB"/>
    <w:rsid w:val="00A11696"/>
    <w:rsid w:val="00A11FB0"/>
    <w:rsid w:val="00A14C27"/>
    <w:rsid w:val="00A15862"/>
    <w:rsid w:val="00A158C2"/>
    <w:rsid w:val="00A15ADE"/>
    <w:rsid w:val="00A17661"/>
    <w:rsid w:val="00A20BFD"/>
    <w:rsid w:val="00A21668"/>
    <w:rsid w:val="00A24363"/>
    <w:rsid w:val="00A248FF"/>
    <w:rsid w:val="00A24B2D"/>
    <w:rsid w:val="00A2634F"/>
    <w:rsid w:val="00A27A58"/>
    <w:rsid w:val="00A27ADF"/>
    <w:rsid w:val="00A306D6"/>
    <w:rsid w:val="00A3110C"/>
    <w:rsid w:val="00A33EAC"/>
    <w:rsid w:val="00A343EE"/>
    <w:rsid w:val="00A35A78"/>
    <w:rsid w:val="00A375FE"/>
    <w:rsid w:val="00A40966"/>
    <w:rsid w:val="00A419A7"/>
    <w:rsid w:val="00A42961"/>
    <w:rsid w:val="00A42C5F"/>
    <w:rsid w:val="00A44973"/>
    <w:rsid w:val="00A45BDC"/>
    <w:rsid w:val="00A46215"/>
    <w:rsid w:val="00A479F9"/>
    <w:rsid w:val="00A5164F"/>
    <w:rsid w:val="00A51B39"/>
    <w:rsid w:val="00A5258E"/>
    <w:rsid w:val="00A5269E"/>
    <w:rsid w:val="00A5644C"/>
    <w:rsid w:val="00A56744"/>
    <w:rsid w:val="00A60C64"/>
    <w:rsid w:val="00A6110B"/>
    <w:rsid w:val="00A61922"/>
    <w:rsid w:val="00A625E3"/>
    <w:rsid w:val="00A62CB7"/>
    <w:rsid w:val="00A65E5C"/>
    <w:rsid w:val="00A661DB"/>
    <w:rsid w:val="00A70454"/>
    <w:rsid w:val="00A7316A"/>
    <w:rsid w:val="00A75BDB"/>
    <w:rsid w:val="00A77F1C"/>
    <w:rsid w:val="00A80455"/>
    <w:rsid w:val="00A809C1"/>
    <w:rsid w:val="00A81870"/>
    <w:rsid w:val="00A83134"/>
    <w:rsid w:val="00A8336C"/>
    <w:rsid w:val="00A83A52"/>
    <w:rsid w:val="00A86D90"/>
    <w:rsid w:val="00A87A87"/>
    <w:rsid w:val="00A921E0"/>
    <w:rsid w:val="00A92F74"/>
    <w:rsid w:val="00A93171"/>
    <w:rsid w:val="00A94058"/>
    <w:rsid w:val="00A940B0"/>
    <w:rsid w:val="00A97CF5"/>
    <w:rsid w:val="00A97F27"/>
    <w:rsid w:val="00AA1BFA"/>
    <w:rsid w:val="00AA33E2"/>
    <w:rsid w:val="00AA4043"/>
    <w:rsid w:val="00AA41C4"/>
    <w:rsid w:val="00AA60C2"/>
    <w:rsid w:val="00AA60CE"/>
    <w:rsid w:val="00AA634D"/>
    <w:rsid w:val="00AA751D"/>
    <w:rsid w:val="00AA7A45"/>
    <w:rsid w:val="00AB170B"/>
    <w:rsid w:val="00AB24B3"/>
    <w:rsid w:val="00AB2543"/>
    <w:rsid w:val="00AB2F4C"/>
    <w:rsid w:val="00AB3825"/>
    <w:rsid w:val="00AB4007"/>
    <w:rsid w:val="00AB490D"/>
    <w:rsid w:val="00AB4E23"/>
    <w:rsid w:val="00AC3EA2"/>
    <w:rsid w:val="00AC5396"/>
    <w:rsid w:val="00AD0B15"/>
    <w:rsid w:val="00AD2D67"/>
    <w:rsid w:val="00AD3672"/>
    <w:rsid w:val="00AD4B1C"/>
    <w:rsid w:val="00AD5ED5"/>
    <w:rsid w:val="00AD7893"/>
    <w:rsid w:val="00AE07FF"/>
    <w:rsid w:val="00AE0ED8"/>
    <w:rsid w:val="00AE5624"/>
    <w:rsid w:val="00AE6530"/>
    <w:rsid w:val="00AE7137"/>
    <w:rsid w:val="00AF1B9E"/>
    <w:rsid w:val="00AF29A7"/>
    <w:rsid w:val="00AF4B2C"/>
    <w:rsid w:val="00AF589A"/>
    <w:rsid w:val="00AF6D9C"/>
    <w:rsid w:val="00AF7177"/>
    <w:rsid w:val="00B01ABC"/>
    <w:rsid w:val="00B01E47"/>
    <w:rsid w:val="00B02519"/>
    <w:rsid w:val="00B02AEF"/>
    <w:rsid w:val="00B0611D"/>
    <w:rsid w:val="00B0738F"/>
    <w:rsid w:val="00B131D1"/>
    <w:rsid w:val="00B13A92"/>
    <w:rsid w:val="00B13CD0"/>
    <w:rsid w:val="00B141E9"/>
    <w:rsid w:val="00B15700"/>
    <w:rsid w:val="00B15A8D"/>
    <w:rsid w:val="00B16565"/>
    <w:rsid w:val="00B1722B"/>
    <w:rsid w:val="00B20ED9"/>
    <w:rsid w:val="00B21D34"/>
    <w:rsid w:val="00B23689"/>
    <w:rsid w:val="00B2587E"/>
    <w:rsid w:val="00B26601"/>
    <w:rsid w:val="00B26B71"/>
    <w:rsid w:val="00B26D93"/>
    <w:rsid w:val="00B275F7"/>
    <w:rsid w:val="00B27E79"/>
    <w:rsid w:val="00B31887"/>
    <w:rsid w:val="00B31B74"/>
    <w:rsid w:val="00B32A94"/>
    <w:rsid w:val="00B32B98"/>
    <w:rsid w:val="00B32F87"/>
    <w:rsid w:val="00B33C80"/>
    <w:rsid w:val="00B352A6"/>
    <w:rsid w:val="00B353A2"/>
    <w:rsid w:val="00B36476"/>
    <w:rsid w:val="00B3719B"/>
    <w:rsid w:val="00B40388"/>
    <w:rsid w:val="00B40495"/>
    <w:rsid w:val="00B40604"/>
    <w:rsid w:val="00B40D3F"/>
    <w:rsid w:val="00B41951"/>
    <w:rsid w:val="00B43204"/>
    <w:rsid w:val="00B438E8"/>
    <w:rsid w:val="00B45199"/>
    <w:rsid w:val="00B45752"/>
    <w:rsid w:val="00B45F66"/>
    <w:rsid w:val="00B465C2"/>
    <w:rsid w:val="00B508DB"/>
    <w:rsid w:val="00B52A69"/>
    <w:rsid w:val="00B53229"/>
    <w:rsid w:val="00B53589"/>
    <w:rsid w:val="00B56619"/>
    <w:rsid w:val="00B5789D"/>
    <w:rsid w:val="00B60AB6"/>
    <w:rsid w:val="00B61204"/>
    <w:rsid w:val="00B614E7"/>
    <w:rsid w:val="00B62480"/>
    <w:rsid w:val="00B634C0"/>
    <w:rsid w:val="00B63749"/>
    <w:rsid w:val="00B63F32"/>
    <w:rsid w:val="00B65CD8"/>
    <w:rsid w:val="00B66F02"/>
    <w:rsid w:val="00B67DE0"/>
    <w:rsid w:val="00B70AEE"/>
    <w:rsid w:val="00B713A6"/>
    <w:rsid w:val="00B735D6"/>
    <w:rsid w:val="00B7373D"/>
    <w:rsid w:val="00B75159"/>
    <w:rsid w:val="00B76A28"/>
    <w:rsid w:val="00B80CA2"/>
    <w:rsid w:val="00B816CB"/>
    <w:rsid w:val="00B8180A"/>
    <w:rsid w:val="00B81B70"/>
    <w:rsid w:val="00B82212"/>
    <w:rsid w:val="00B85210"/>
    <w:rsid w:val="00B85F3A"/>
    <w:rsid w:val="00B87A59"/>
    <w:rsid w:val="00B90028"/>
    <w:rsid w:val="00B90227"/>
    <w:rsid w:val="00B90901"/>
    <w:rsid w:val="00B91B98"/>
    <w:rsid w:val="00B92997"/>
    <w:rsid w:val="00B92B83"/>
    <w:rsid w:val="00B9422C"/>
    <w:rsid w:val="00B94C8C"/>
    <w:rsid w:val="00B97E84"/>
    <w:rsid w:val="00BA0081"/>
    <w:rsid w:val="00BA06B8"/>
    <w:rsid w:val="00BA137C"/>
    <w:rsid w:val="00BA1BB0"/>
    <w:rsid w:val="00BA2477"/>
    <w:rsid w:val="00BA2641"/>
    <w:rsid w:val="00BA5DEC"/>
    <w:rsid w:val="00BA723E"/>
    <w:rsid w:val="00BA7709"/>
    <w:rsid w:val="00BA7AEB"/>
    <w:rsid w:val="00BA7E76"/>
    <w:rsid w:val="00BB179F"/>
    <w:rsid w:val="00BB19E1"/>
    <w:rsid w:val="00BB2048"/>
    <w:rsid w:val="00BB238F"/>
    <w:rsid w:val="00BB3326"/>
    <w:rsid w:val="00BB3C86"/>
    <w:rsid w:val="00BB4963"/>
    <w:rsid w:val="00BB5853"/>
    <w:rsid w:val="00BB671D"/>
    <w:rsid w:val="00BC0F8D"/>
    <w:rsid w:val="00BC32FE"/>
    <w:rsid w:val="00BC444D"/>
    <w:rsid w:val="00BC4948"/>
    <w:rsid w:val="00BC53B6"/>
    <w:rsid w:val="00BC684A"/>
    <w:rsid w:val="00BC69B8"/>
    <w:rsid w:val="00BC6FF9"/>
    <w:rsid w:val="00BC7A94"/>
    <w:rsid w:val="00BD0724"/>
    <w:rsid w:val="00BD07C3"/>
    <w:rsid w:val="00BD1996"/>
    <w:rsid w:val="00BD25FA"/>
    <w:rsid w:val="00BD4472"/>
    <w:rsid w:val="00BD57D3"/>
    <w:rsid w:val="00BD5C8B"/>
    <w:rsid w:val="00BE0E8A"/>
    <w:rsid w:val="00BE2B57"/>
    <w:rsid w:val="00BE3DEE"/>
    <w:rsid w:val="00BE4FCC"/>
    <w:rsid w:val="00BE5521"/>
    <w:rsid w:val="00BE7560"/>
    <w:rsid w:val="00BE7FF1"/>
    <w:rsid w:val="00BF03B1"/>
    <w:rsid w:val="00BF098A"/>
    <w:rsid w:val="00BF0BFC"/>
    <w:rsid w:val="00BF3BD9"/>
    <w:rsid w:val="00BF61B7"/>
    <w:rsid w:val="00BF6A9D"/>
    <w:rsid w:val="00BF6F4C"/>
    <w:rsid w:val="00C000D6"/>
    <w:rsid w:val="00C00779"/>
    <w:rsid w:val="00C00892"/>
    <w:rsid w:val="00C01637"/>
    <w:rsid w:val="00C03056"/>
    <w:rsid w:val="00C0405C"/>
    <w:rsid w:val="00C045E1"/>
    <w:rsid w:val="00C05F0B"/>
    <w:rsid w:val="00C05F17"/>
    <w:rsid w:val="00C0680D"/>
    <w:rsid w:val="00C07962"/>
    <w:rsid w:val="00C07D60"/>
    <w:rsid w:val="00C1142D"/>
    <w:rsid w:val="00C12B1B"/>
    <w:rsid w:val="00C146BC"/>
    <w:rsid w:val="00C14F7A"/>
    <w:rsid w:val="00C1629A"/>
    <w:rsid w:val="00C16417"/>
    <w:rsid w:val="00C166C8"/>
    <w:rsid w:val="00C1755F"/>
    <w:rsid w:val="00C176A3"/>
    <w:rsid w:val="00C21997"/>
    <w:rsid w:val="00C21D0E"/>
    <w:rsid w:val="00C233EF"/>
    <w:rsid w:val="00C2473F"/>
    <w:rsid w:val="00C247A6"/>
    <w:rsid w:val="00C26AAE"/>
    <w:rsid w:val="00C27F3D"/>
    <w:rsid w:val="00C32564"/>
    <w:rsid w:val="00C34684"/>
    <w:rsid w:val="00C353C5"/>
    <w:rsid w:val="00C37C8D"/>
    <w:rsid w:val="00C403A1"/>
    <w:rsid w:val="00C418D6"/>
    <w:rsid w:val="00C43251"/>
    <w:rsid w:val="00C435C0"/>
    <w:rsid w:val="00C43C61"/>
    <w:rsid w:val="00C50656"/>
    <w:rsid w:val="00C50D2E"/>
    <w:rsid w:val="00C510B8"/>
    <w:rsid w:val="00C51A77"/>
    <w:rsid w:val="00C53263"/>
    <w:rsid w:val="00C53E3C"/>
    <w:rsid w:val="00C54BFC"/>
    <w:rsid w:val="00C55665"/>
    <w:rsid w:val="00C557BC"/>
    <w:rsid w:val="00C559A6"/>
    <w:rsid w:val="00C564E4"/>
    <w:rsid w:val="00C576E7"/>
    <w:rsid w:val="00C621D2"/>
    <w:rsid w:val="00C65741"/>
    <w:rsid w:val="00C6746F"/>
    <w:rsid w:val="00C67E15"/>
    <w:rsid w:val="00C72376"/>
    <w:rsid w:val="00C73F9D"/>
    <w:rsid w:val="00C74040"/>
    <w:rsid w:val="00C75BC5"/>
    <w:rsid w:val="00C75BF6"/>
    <w:rsid w:val="00C75F1D"/>
    <w:rsid w:val="00C77F2A"/>
    <w:rsid w:val="00C805B2"/>
    <w:rsid w:val="00C8190A"/>
    <w:rsid w:val="00C820BB"/>
    <w:rsid w:val="00C858E2"/>
    <w:rsid w:val="00CA02DD"/>
    <w:rsid w:val="00CA628E"/>
    <w:rsid w:val="00CA697D"/>
    <w:rsid w:val="00CB1C46"/>
    <w:rsid w:val="00CB4DDE"/>
    <w:rsid w:val="00CB511F"/>
    <w:rsid w:val="00CB634A"/>
    <w:rsid w:val="00CB67BF"/>
    <w:rsid w:val="00CB7BEB"/>
    <w:rsid w:val="00CC20A9"/>
    <w:rsid w:val="00CC2384"/>
    <w:rsid w:val="00CC28D0"/>
    <w:rsid w:val="00CC53F9"/>
    <w:rsid w:val="00CC6920"/>
    <w:rsid w:val="00CC7529"/>
    <w:rsid w:val="00CC7A30"/>
    <w:rsid w:val="00CC7D9C"/>
    <w:rsid w:val="00CD1B5B"/>
    <w:rsid w:val="00CD454F"/>
    <w:rsid w:val="00CD7455"/>
    <w:rsid w:val="00CE2B38"/>
    <w:rsid w:val="00CE3CB6"/>
    <w:rsid w:val="00CE4547"/>
    <w:rsid w:val="00CE4AD2"/>
    <w:rsid w:val="00CE5D87"/>
    <w:rsid w:val="00CE7589"/>
    <w:rsid w:val="00CF263A"/>
    <w:rsid w:val="00CF3BC6"/>
    <w:rsid w:val="00CF4097"/>
    <w:rsid w:val="00CF441A"/>
    <w:rsid w:val="00CF447B"/>
    <w:rsid w:val="00CF4C3B"/>
    <w:rsid w:val="00CF5642"/>
    <w:rsid w:val="00CF6067"/>
    <w:rsid w:val="00CF7855"/>
    <w:rsid w:val="00D021BF"/>
    <w:rsid w:val="00D0381D"/>
    <w:rsid w:val="00D047C6"/>
    <w:rsid w:val="00D053E9"/>
    <w:rsid w:val="00D05B43"/>
    <w:rsid w:val="00D0697D"/>
    <w:rsid w:val="00D0797E"/>
    <w:rsid w:val="00D10656"/>
    <w:rsid w:val="00D108D3"/>
    <w:rsid w:val="00D1511A"/>
    <w:rsid w:val="00D211F7"/>
    <w:rsid w:val="00D228E7"/>
    <w:rsid w:val="00D23EA0"/>
    <w:rsid w:val="00D24B0A"/>
    <w:rsid w:val="00D2560A"/>
    <w:rsid w:val="00D26DE8"/>
    <w:rsid w:val="00D2706C"/>
    <w:rsid w:val="00D314AC"/>
    <w:rsid w:val="00D3346E"/>
    <w:rsid w:val="00D338E4"/>
    <w:rsid w:val="00D33A7C"/>
    <w:rsid w:val="00D34972"/>
    <w:rsid w:val="00D35538"/>
    <w:rsid w:val="00D3759D"/>
    <w:rsid w:val="00D47BAF"/>
    <w:rsid w:val="00D51947"/>
    <w:rsid w:val="00D52DF3"/>
    <w:rsid w:val="00D532F0"/>
    <w:rsid w:val="00D53447"/>
    <w:rsid w:val="00D5397D"/>
    <w:rsid w:val="00D549DF"/>
    <w:rsid w:val="00D5509A"/>
    <w:rsid w:val="00D561B3"/>
    <w:rsid w:val="00D5669A"/>
    <w:rsid w:val="00D56FF1"/>
    <w:rsid w:val="00D57061"/>
    <w:rsid w:val="00D57487"/>
    <w:rsid w:val="00D57CE3"/>
    <w:rsid w:val="00D627DF"/>
    <w:rsid w:val="00D627F2"/>
    <w:rsid w:val="00D62CAA"/>
    <w:rsid w:val="00D6367B"/>
    <w:rsid w:val="00D652E8"/>
    <w:rsid w:val="00D67779"/>
    <w:rsid w:val="00D67D04"/>
    <w:rsid w:val="00D7279C"/>
    <w:rsid w:val="00D744B9"/>
    <w:rsid w:val="00D76AE5"/>
    <w:rsid w:val="00D77413"/>
    <w:rsid w:val="00D7773F"/>
    <w:rsid w:val="00D811FF"/>
    <w:rsid w:val="00D82759"/>
    <w:rsid w:val="00D85865"/>
    <w:rsid w:val="00D8630F"/>
    <w:rsid w:val="00D8674A"/>
    <w:rsid w:val="00D86DE4"/>
    <w:rsid w:val="00D873CB"/>
    <w:rsid w:val="00D87550"/>
    <w:rsid w:val="00D87EFC"/>
    <w:rsid w:val="00D912DE"/>
    <w:rsid w:val="00D91CAB"/>
    <w:rsid w:val="00D94003"/>
    <w:rsid w:val="00D941C2"/>
    <w:rsid w:val="00D95047"/>
    <w:rsid w:val="00DA180D"/>
    <w:rsid w:val="00DA23B7"/>
    <w:rsid w:val="00DA24C7"/>
    <w:rsid w:val="00DA4936"/>
    <w:rsid w:val="00DA503D"/>
    <w:rsid w:val="00DA6A89"/>
    <w:rsid w:val="00DA6DBB"/>
    <w:rsid w:val="00DB1C96"/>
    <w:rsid w:val="00DB1DEE"/>
    <w:rsid w:val="00DB2988"/>
    <w:rsid w:val="00DB2F76"/>
    <w:rsid w:val="00DB375B"/>
    <w:rsid w:val="00DB6382"/>
    <w:rsid w:val="00DB6399"/>
    <w:rsid w:val="00DB7E55"/>
    <w:rsid w:val="00DC2261"/>
    <w:rsid w:val="00DC56B5"/>
    <w:rsid w:val="00DC632A"/>
    <w:rsid w:val="00DC6D14"/>
    <w:rsid w:val="00DC7072"/>
    <w:rsid w:val="00DD0D18"/>
    <w:rsid w:val="00DD10D4"/>
    <w:rsid w:val="00DD19DF"/>
    <w:rsid w:val="00DD1AF6"/>
    <w:rsid w:val="00DD1B63"/>
    <w:rsid w:val="00DD25C1"/>
    <w:rsid w:val="00DD3832"/>
    <w:rsid w:val="00DD4FA5"/>
    <w:rsid w:val="00DD525C"/>
    <w:rsid w:val="00DD5801"/>
    <w:rsid w:val="00DD66EF"/>
    <w:rsid w:val="00DD78A3"/>
    <w:rsid w:val="00DE09D2"/>
    <w:rsid w:val="00DE11E2"/>
    <w:rsid w:val="00DE2DC6"/>
    <w:rsid w:val="00DE30C5"/>
    <w:rsid w:val="00DE433F"/>
    <w:rsid w:val="00DE44F1"/>
    <w:rsid w:val="00DE4D59"/>
    <w:rsid w:val="00DE6FC5"/>
    <w:rsid w:val="00DE735E"/>
    <w:rsid w:val="00DF0B4A"/>
    <w:rsid w:val="00DF1AF8"/>
    <w:rsid w:val="00DF2E9A"/>
    <w:rsid w:val="00DF43BB"/>
    <w:rsid w:val="00DF445A"/>
    <w:rsid w:val="00DF4B17"/>
    <w:rsid w:val="00DF6B9A"/>
    <w:rsid w:val="00E00061"/>
    <w:rsid w:val="00E008FD"/>
    <w:rsid w:val="00E0376C"/>
    <w:rsid w:val="00E03786"/>
    <w:rsid w:val="00E1052C"/>
    <w:rsid w:val="00E108CE"/>
    <w:rsid w:val="00E11A9F"/>
    <w:rsid w:val="00E13436"/>
    <w:rsid w:val="00E139C5"/>
    <w:rsid w:val="00E14C2B"/>
    <w:rsid w:val="00E152BF"/>
    <w:rsid w:val="00E162D2"/>
    <w:rsid w:val="00E233E3"/>
    <w:rsid w:val="00E23828"/>
    <w:rsid w:val="00E23F1D"/>
    <w:rsid w:val="00E25242"/>
    <w:rsid w:val="00E257D5"/>
    <w:rsid w:val="00E268D2"/>
    <w:rsid w:val="00E31067"/>
    <w:rsid w:val="00E336DF"/>
    <w:rsid w:val="00E341B3"/>
    <w:rsid w:val="00E3433E"/>
    <w:rsid w:val="00E34F5D"/>
    <w:rsid w:val="00E36361"/>
    <w:rsid w:val="00E373CE"/>
    <w:rsid w:val="00E37E06"/>
    <w:rsid w:val="00E4133C"/>
    <w:rsid w:val="00E42941"/>
    <w:rsid w:val="00E42B52"/>
    <w:rsid w:val="00E438E3"/>
    <w:rsid w:val="00E44139"/>
    <w:rsid w:val="00E44381"/>
    <w:rsid w:val="00E44AAE"/>
    <w:rsid w:val="00E44DAA"/>
    <w:rsid w:val="00E46904"/>
    <w:rsid w:val="00E47890"/>
    <w:rsid w:val="00E511D2"/>
    <w:rsid w:val="00E5375D"/>
    <w:rsid w:val="00E5383C"/>
    <w:rsid w:val="00E53EDF"/>
    <w:rsid w:val="00E55AE9"/>
    <w:rsid w:val="00E5626C"/>
    <w:rsid w:val="00E56ACC"/>
    <w:rsid w:val="00E57680"/>
    <w:rsid w:val="00E57A3C"/>
    <w:rsid w:val="00E614FE"/>
    <w:rsid w:val="00E624CD"/>
    <w:rsid w:val="00E62B81"/>
    <w:rsid w:val="00E642A8"/>
    <w:rsid w:val="00E643B0"/>
    <w:rsid w:val="00E70443"/>
    <w:rsid w:val="00E70755"/>
    <w:rsid w:val="00E71E90"/>
    <w:rsid w:val="00E7254E"/>
    <w:rsid w:val="00E73665"/>
    <w:rsid w:val="00E7516A"/>
    <w:rsid w:val="00E76D71"/>
    <w:rsid w:val="00E7734A"/>
    <w:rsid w:val="00E77530"/>
    <w:rsid w:val="00E807ED"/>
    <w:rsid w:val="00E819AC"/>
    <w:rsid w:val="00E84FC3"/>
    <w:rsid w:val="00E8565C"/>
    <w:rsid w:val="00E86D8D"/>
    <w:rsid w:val="00E8793D"/>
    <w:rsid w:val="00E87FC8"/>
    <w:rsid w:val="00E902EE"/>
    <w:rsid w:val="00E90A60"/>
    <w:rsid w:val="00E90F1D"/>
    <w:rsid w:val="00E9459E"/>
    <w:rsid w:val="00E94A5E"/>
    <w:rsid w:val="00E94D73"/>
    <w:rsid w:val="00E9690E"/>
    <w:rsid w:val="00EA2068"/>
    <w:rsid w:val="00EA2BC6"/>
    <w:rsid w:val="00EA4FF0"/>
    <w:rsid w:val="00EA6499"/>
    <w:rsid w:val="00EB0855"/>
    <w:rsid w:val="00EB1A5F"/>
    <w:rsid w:val="00EB1CC2"/>
    <w:rsid w:val="00EB1FA9"/>
    <w:rsid w:val="00EB1FC0"/>
    <w:rsid w:val="00EB2E43"/>
    <w:rsid w:val="00EB3E4C"/>
    <w:rsid w:val="00EB72E4"/>
    <w:rsid w:val="00EB780B"/>
    <w:rsid w:val="00EC10B9"/>
    <w:rsid w:val="00EC14DD"/>
    <w:rsid w:val="00EC2C83"/>
    <w:rsid w:val="00EC5162"/>
    <w:rsid w:val="00ED08F4"/>
    <w:rsid w:val="00ED0F9D"/>
    <w:rsid w:val="00ED13BC"/>
    <w:rsid w:val="00ED35FA"/>
    <w:rsid w:val="00ED47BC"/>
    <w:rsid w:val="00ED5DDA"/>
    <w:rsid w:val="00ED6D14"/>
    <w:rsid w:val="00EE148E"/>
    <w:rsid w:val="00EE1A80"/>
    <w:rsid w:val="00EE327B"/>
    <w:rsid w:val="00EE4113"/>
    <w:rsid w:val="00EE479B"/>
    <w:rsid w:val="00EE7E3B"/>
    <w:rsid w:val="00EF061D"/>
    <w:rsid w:val="00EF31AA"/>
    <w:rsid w:val="00EF3893"/>
    <w:rsid w:val="00EF5515"/>
    <w:rsid w:val="00F03817"/>
    <w:rsid w:val="00F0578A"/>
    <w:rsid w:val="00F07A5E"/>
    <w:rsid w:val="00F11FA9"/>
    <w:rsid w:val="00F125EF"/>
    <w:rsid w:val="00F13263"/>
    <w:rsid w:val="00F149E4"/>
    <w:rsid w:val="00F1520E"/>
    <w:rsid w:val="00F1713E"/>
    <w:rsid w:val="00F21280"/>
    <w:rsid w:val="00F2236A"/>
    <w:rsid w:val="00F23E35"/>
    <w:rsid w:val="00F24141"/>
    <w:rsid w:val="00F32CF7"/>
    <w:rsid w:val="00F32E60"/>
    <w:rsid w:val="00F33472"/>
    <w:rsid w:val="00F337AC"/>
    <w:rsid w:val="00F33B57"/>
    <w:rsid w:val="00F34EC8"/>
    <w:rsid w:val="00F35DF3"/>
    <w:rsid w:val="00F40D53"/>
    <w:rsid w:val="00F419EE"/>
    <w:rsid w:val="00F41A9A"/>
    <w:rsid w:val="00F446D0"/>
    <w:rsid w:val="00F4525C"/>
    <w:rsid w:val="00F464D8"/>
    <w:rsid w:val="00F468B4"/>
    <w:rsid w:val="00F47A11"/>
    <w:rsid w:val="00F47B7F"/>
    <w:rsid w:val="00F5026B"/>
    <w:rsid w:val="00F549FB"/>
    <w:rsid w:val="00F56224"/>
    <w:rsid w:val="00F56248"/>
    <w:rsid w:val="00F60CA9"/>
    <w:rsid w:val="00F61B8A"/>
    <w:rsid w:val="00F6288B"/>
    <w:rsid w:val="00F64812"/>
    <w:rsid w:val="00F64DBC"/>
    <w:rsid w:val="00F6537F"/>
    <w:rsid w:val="00F679EA"/>
    <w:rsid w:val="00F70E0B"/>
    <w:rsid w:val="00F71350"/>
    <w:rsid w:val="00F71E7D"/>
    <w:rsid w:val="00F71F53"/>
    <w:rsid w:val="00F74C14"/>
    <w:rsid w:val="00F801D4"/>
    <w:rsid w:val="00F81AA4"/>
    <w:rsid w:val="00F83795"/>
    <w:rsid w:val="00F83DB5"/>
    <w:rsid w:val="00F84450"/>
    <w:rsid w:val="00F8446F"/>
    <w:rsid w:val="00F84AFA"/>
    <w:rsid w:val="00F85930"/>
    <w:rsid w:val="00F86CEC"/>
    <w:rsid w:val="00F902DC"/>
    <w:rsid w:val="00F91BC7"/>
    <w:rsid w:val="00F9232E"/>
    <w:rsid w:val="00F93694"/>
    <w:rsid w:val="00F93E0E"/>
    <w:rsid w:val="00F94E9A"/>
    <w:rsid w:val="00F9544F"/>
    <w:rsid w:val="00F95799"/>
    <w:rsid w:val="00FA080C"/>
    <w:rsid w:val="00FA5B75"/>
    <w:rsid w:val="00FA6B90"/>
    <w:rsid w:val="00FB1F82"/>
    <w:rsid w:val="00FB2A4F"/>
    <w:rsid w:val="00FB4F26"/>
    <w:rsid w:val="00FB56CD"/>
    <w:rsid w:val="00FB620E"/>
    <w:rsid w:val="00FC19C1"/>
    <w:rsid w:val="00FC2FF6"/>
    <w:rsid w:val="00FC4ED1"/>
    <w:rsid w:val="00FC5A61"/>
    <w:rsid w:val="00FC73F1"/>
    <w:rsid w:val="00FD1C20"/>
    <w:rsid w:val="00FD7C5D"/>
    <w:rsid w:val="00FE1D57"/>
    <w:rsid w:val="00FE2385"/>
    <w:rsid w:val="00FE24FE"/>
    <w:rsid w:val="00FE58F8"/>
    <w:rsid w:val="00FF1D4C"/>
    <w:rsid w:val="00FF21EC"/>
    <w:rsid w:val="00FF2445"/>
    <w:rsid w:val="00FF2A11"/>
    <w:rsid w:val="00FF5BA0"/>
    <w:rsid w:val="00FF636E"/>
    <w:rsid w:val="00FF6C4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EB151"/>
  <w15:docId w15:val="{31E87191-A002-48CD-9DF3-1BCFD283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F6E42"/>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607DCA"/>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607DCA"/>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9B396E"/>
    <w:pPr>
      <w:numPr>
        <w:numId w:val="538"/>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9B396E"/>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956892"/>
    <w:pPr>
      <w:spacing w:before="40" w:after="40" w:line="240" w:lineRule="auto"/>
    </w:pPr>
    <w:rPr>
      <w:i/>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607DCA"/>
    <w:rPr>
      <w:rFonts w:ascii="Arial" w:hAnsi="Arial" w:cs="Arial"/>
      <w:bCs/>
      <w:color w:val="0F7EB4"/>
      <w:sz w:val="28"/>
      <w:szCs w:val="28"/>
    </w:rPr>
  </w:style>
  <w:style w:type="character" w:customStyle="1" w:styleId="Heading5Char">
    <w:name w:val="Heading 5 Char"/>
    <w:basedOn w:val="DefaultParagraphFont"/>
    <w:link w:val="Heading5"/>
    <w:uiPriority w:val="9"/>
    <w:rsid w:val="00607DCA"/>
    <w:rPr>
      <w:rFonts w:ascii="Arial" w:hAnsi="Arial" w:cs="Arial"/>
      <w:bCs/>
      <w:color w:val="000000" w:themeColor="text1"/>
      <w:sz w:val="24"/>
      <w:szCs w:val="24"/>
    </w:rPr>
  </w:style>
  <w:style w:type="paragraph" w:styleId="ListParagraph">
    <w:name w:val="List Paragraph"/>
    <w:aliases w:val="ACARA - Body Text"/>
    <w:basedOn w:val="Normal"/>
    <w:uiPriority w:val="34"/>
    <w:qFormat/>
    <w:rsid w:val="00B67DE0"/>
    <w:pPr>
      <w:spacing w:after="160" w:line="259" w:lineRule="auto"/>
      <w:ind w:left="720"/>
      <w:contextualSpacing/>
    </w:pPr>
  </w:style>
  <w:style w:type="paragraph" w:styleId="NoSpacing">
    <w:name w:val="No Spacing"/>
    <w:uiPriority w:val="1"/>
    <w:qFormat/>
    <w:rsid w:val="00107007"/>
    <w:pPr>
      <w:spacing w:after="0" w:line="240" w:lineRule="auto"/>
    </w:pPr>
  </w:style>
  <w:style w:type="paragraph" w:customStyle="1" w:styleId="VCAAtablecondensed">
    <w:name w:val="VCAA table condensed"/>
    <w:qFormat/>
    <w:rsid w:val="00A15ADE"/>
    <w:pPr>
      <w:spacing w:before="80" w:after="80" w:line="240" w:lineRule="exact"/>
    </w:pPr>
    <w:rPr>
      <w:rFonts w:ascii="Arial Narrow" w:hAnsi="Arial Narrow" w:cs="Arial"/>
      <w:sz w:val="20"/>
    </w:rPr>
  </w:style>
  <w:style w:type="paragraph" w:styleId="BodyText">
    <w:name w:val="Body Text"/>
    <w:aliases w:val="ACARA - Body Copy"/>
    <w:basedOn w:val="Normal"/>
    <w:link w:val="BodyTextChar"/>
    <w:uiPriority w:val="1"/>
    <w:qFormat/>
    <w:rsid w:val="00A15ADE"/>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A15ADE"/>
    <w:rPr>
      <w:rFonts w:ascii="Arial" w:eastAsia="Arial" w:hAnsi="Arial" w:cs="Arial"/>
      <w:color w:val="8DC63F" w:themeColor="accent4"/>
      <w:szCs w:val="20"/>
      <w:lang w:val="en-AU"/>
    </w:rPr>
  </w:style>
  <w:style w:type="paragraph" w:customStyle="1" w:styleId="ACARA-tablebullet">
    <w:name w:val="ACARA - table bullet"/>
    <w:basedOn w:val="BodyText"/>
    <w:qFormat/>
    <w:rsid w:val="00A15ADE"/>
    <w:pPr>
      <w:numPr>
        <w:numId w:val="28"/>
      </w:numPr>
      <w:spacing w:before="120" w:after="120" w:line="240" w:lineRule="auto"/>
      <w:ind w:left="312" w:hanging="284"/>
    </w:pPr>
    <w:rPr>
      <w:sz w:val="20"/>
    </w:rPr>
  </w:style>
  <w:style w:type="paragraph" w:customStyle="1" w:styleId="VCAAtablecondensedbullet">
    <w:name w:val="VCAA table condensed bullet"/>
    <w:basedOn w:val="VCAAtablecondensed"/>
    <w:qFormat/>
    <w:rsid w:val="00A15ADE"/>
    <w:pPr>
      <w:numPr>
        <w:numId w:val="29"/>
      </w:numPr>
    </w:pPr>
    <w:rPr>
      <w:color w:val="000000" w:themeColor="text1"/>
    </w:rPr>
  </w:style>
  <w:style w:type="paragraph" w:customStyle="1" w:styleId="VCAAtablecondensedheading">
    <w:name w:val="VCAA table condensed heading"/>
    <w:basedOn w:val="VCAAtablecondensed"/>
    <w:qFormat/>
    <w:rsid w:val="001954DB"/>
    <w:rPr>
      <w:color w:val="000000" w:themeColor="text1"/>
    </w:rPr>
  </w:style>
  <w:style w:type="character" w:customStyle="1" w:styleId="normaltextrun">
    <w:name w:val="normaltextrun"/>
    <w:basedOn w:val="DefaultParagraphFont"/>
    <w:rsid w:val="00B92B83"/>
  </w:style>
  <w:style w:type="table" w:customStyle="1" w:styleId="VCAATableClosed">
    <w:name w:val="VCAA Table Closed"/>
    <w:basedOn w:val="TableNormal"/>
    <w:uiPriority w:val="99"/>
    <w:rsid w:val="00A5269E"/>
    <w:pPr>
      <w:spacing w:before="40" w:after="0" w:line="240" w:lineRule="auto"/>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paragraph" w:customStyle="1" w:styleId="VCAAVC2curriculumcode">
    <w:name w:val="VCAA VC2 curriculum code"/>
    <w:basedOn w:val="Normal"/>
    <w:qFormat/>
    <w:rsid w:val="00346FD7"/>
    <w:pPr>
      <w:spacing w:before="80" w:after="80" w:line="280" w:lineRule="exact"/>
    </w:pPr>
    <w:rPr>
      <w:rFonts w:ascii="Arial Narrow" w:hAnsi="Arial Narrow" w:cs="Arial"/>
      <w:sz w:val="20"/>
    </w:rPr>
  </w:style>
  <w:style w:type="character" w:styleId="Mention">
    <w:name w:val="Mention"/>
    <w:basedOn w:val="DefaultParagraphFont"/>
    <w:uiPriority w:val="99"/>
    <w:unhideWhenUsed/>
    <w:rsid w:val="001B215C"/>
    <w:rPr>
      <w:color w:val="2B579A"/>
      <w:shd w:val="clear" w:color="auto" w:fill="E1DFDD"/>
    </w:rPr>
  </w:style>
  <w:style w:type="character" w:customStyle="1" w:styleId="GlossaryHeadingChar">
    <w:name w:val="Glossary Heading Char"/>
    <w:basedOn w:val="DefaultParagraphFont"/>
    <w:link w:val="GlossaryHeading"/>
    <w:locked/>
    <w:rsid w:val="003101C3"/>
    <w:rPr>
      <w:rFonts w:ascii="Arial Narrow" w:eastAsia="Arial" w:hAnsi="Arial Narrow" w:cs="Arial"/>
      <w:b/>
      <w:bCs/>
      <w:iCs/>
      <w:color w:val="0070C0"/>
      <w:sz w:val="20"/>
      <w:szCs w:val="20"/>
    </w:rPr>
  </w:style>
  <w:style w:type="paragraph" w:customStyle="1" w:styleId="GlossaryHeading">
    <w:name w:val="Glossary Heading"/>
    <w:basedOn w:val="Normal"/>
    <w:link w:val="GlossaryHeadingChar"/>
    <w:qFormat/>
    <w:locked/>
    <w:rsid w:val="003101C3"/>
    <w:pPr>
      <w:framePr w:hSpace="180" w:wrap="around" w:vAnchor="page" w:hAnchor="margin" w:x="-294" w:y="1471"/>
      <w:spacing w:before="120" w:after="120" w:line="240" w:lineRule="auto"/>
      <w:ind w:right="425"/>
    </w:pPr>
    <w:rPr>
      <w:rFonts w:ascii="Arial Narrow" w:eastAsia="Arial" w:hAnsi="Arial Narrow" w:cs="Arial"/>
      <w:b/>
      <w:bCs/>
      <w:iCs/>
      <w:color w:val="0070C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61325314">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64761"/>
    <w:rsid w:val="00214BF2"/>
    <w:rsid w:val="00266E53"/>
    <w:rsid w:val="0032322E"/>
    <w:rsid w:val="00366766"/>
    <w:rsid w:val="003F42A3"/>
    <w:rsid w:val="00421B44"/>
    <w:rsid w:val="00453C76"/>
    <w:rsid w:val="004567A0"/>
    <w:rsid w:val="004750AB"/>
    <w:rsid w:val="004B5074"/>
    <w:rsid w:val="004F53EA"/>
    <w:rsid w:val="00555397"/>
    <w:rsid w:val="005E7CE1"/>
    <w:rsid w:val="00640945"/>
    <w:rsid w:val="00754197"/>
    <w:rsid w:val="00762CCC"/>
    <w:rsid w:val="0078085A"/>
    <w:rsid w:val="00885FCE"/>
    <w:rsid w:val="008C6FA9"/>
    <w:rsid w:val="008D6454"/>
    <w:rsid w:val="00911AA6"/>
    <w:rsid w:val="009143A3"/>
    <w:rsid w:val="00974D76"/>
    <w:rsid w:val="00A07A06"/>
    <w:rsid w:val="00AE739B"/>
    <w:rsid w:val="00C02E59"/>
    <w:rsid w:val="00C43290"/>
    <w:rsid w:val="00CD3E74"/>
    <w:rsid w:val="00D45117"/>
    <w:rsid w:val="00DA560E"/>
    <w:rsid w:val="00E301E6"/>
    <w:rsid w:val="00E54A7E"/>
    <w:rsid w:val="00E9706A"/>
    <w:rsid w:val="00ED0AB2"/>
    <w:rsid w:val="00ED5B1D"/>
    <w:rsid w:val="00EE7B50"/>
    <w:rsid w:val="00F50B8F"/>
    <w:rsid w:val="00F7078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2.xml><?xml version="1.0" encoding="utf-8"?>
<ds:datastoreItem xmlns:ds="http://schemas.openxmlformats.org/officeDocument/2006/customXml" ds:itemID="{A1011C82-E93F-4BD3-BE7A-800D8954E7BF}"/>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D751D1D0-E79E-445B-A54C-992EBFBF893C}">
  <ds:schemaRefs>
    <ds:schemaRef ds:uri="21907e44-c885-4190-82ed-bb8a63b8a28a"/>
    <ds:schemaRef ds:uri="67e1db73-ac97-4842-acda-8d436d9fa6ab"/>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2293</Words>
  <Characters>13073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Geography</vt:lpstr>
    </vt:vector>
  </TitlesOfParts>
  <Company/>
  <LinksUpToDate>false</LinksUpToDate>
  <CharactersWithSpaces>15336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glossary</dc:title>
  <dc:creator/>
  <cp:keywords>Geography, curriculum, Victorian</cp:keywords>
  <dc:description>1 June 2024</dc:description>
  <cp:lastModifiedBy>Georgina Garner</cp:lastModifiedBy>
  <cp:revision>12</cp:revision>
  <cp:lastPrinted>2024-01-24T21:10:00Z</cp:lastPrinted>
  <dcterms:created xsi:type="dcterms:W3CDTF">2024-05-13T03:41:00Z</dcterms:created>
  <dcterms:modified xsi:type="dcterms:W3CDTF">2024-06-01T04:16:00Z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